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5B2" w:rsidRPr="00606E17" w:rsidRDefault="00606E17" w:rsidP="001D53AC">
      <w:pPr>
        <w:spacing w:beforeLines="50" w:afterLines="50"/>
        <w:jc w:val="center"/>
        <w:rPr>
          <w:sz w:val="36"/>
        </w:rPr>
      </w:pPr>
      <w:r w:rsidRPr="00606E17">
        <w:rPr>
          <w:sz w:val="36"/>
        </w:rPr>
        <w:t>Integrating CET's PMC Meters into ION</w:t>
      </w:r>
      <w:r w:rsidRPr="00606E17">
        <w:rPr>
          <w:rFonts w:hint="eastAsia"/>
          <w:sz w:val="36"/>
        </w:rPr>
        <w:t xml:space="preserve"> Enterprise</w:t>
      </w:r>
    </w:p>
    <w:p w:rsidR="00606E17" w:rsidRPr="00AC1502" w:rsidRDefault="00606E17" w:rsidP="00AC1502">
      <w:pPr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>PMC meters are compatible with Modbus networks as slaves, and can communicate easily with ION Enterprise software.</w:t>
      </w:r>
    </w:p>
    <w:p w:rsidR="00606E17" w:rsidRPr="00AC1502" w:rsidRDefault="00606E17" w:rsidP="00AC1502">
      <w:pPr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This technical note describes how to integrate </w:t>
      </w:r>
      <w:r w:rsidR="00D72D30" w:rsidRPr="00AC1502">
        <w:rPr>
          <w:rFonts w:hint="eastAsia"/>
          <w:sz w:val="20"/>
          <w:szCs w:val="20"/>
        </w:rPr>
        <w:t>PMC meters into ION Enterprise with Modbus protocol.</w:t>
      </w:r>
    </w:p>
    <w:p w:rsidR="00CB616A" w:rsidRDefault="00CB616A" w:rsidP="00AC1502">
      <w:pPr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>It assumes that the users are familiar with Modbus protocol and Modbus register maps of PMC meters which are listed in the user manual.</w:t>
      </w:r>
    </w:p>
    <w:p w:rsidR="00E860C6" w:rsidRPr="00AC1502" w:rsidRDefault="00E860C6" w:rsidP="00AC1502">
      <w:pPr>
        <w:rPr>
          <w:sz w:val="20"/>
          <w:szCs w:val="20"/>
        </w:rPr>
      </w:pPr>
    </w:p>
    <w:p w:rsidR="00D26CF0" w:rsidRPr="00AC1502" w:rsidRDefault="00D26CF0" w:rsidP="00AC1502">
      <w:pPr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>ION Enterprise supports the PMC meters listed below:</w:t>
      </w:r>
    </w:p>
    <w:p w:rsidR="00D26CF0" w:rsidRPr="00AC1502" w:rsidRDefault="00D26CF0" w:rsidP="00AC1502">
      <w:pPr>
        <w:pStyle w:val="P3"/>
        <w:numPr>
          <w:ilvl w:val="0"/>
          <w:numId w:val="1"/>
        </w:numPr>
        <w:ind w:left="714" w:hanging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 w:rsidRPr="00AC1502">
        <w:rPr>
          <w:rFonts w:ascii="Calibri" w:eastAsia="宋体" w:hAnsi="Calibri" w:cs="Calibri"/>
          <w:color w:val="000000"/>
          <w:sz w:val="20"/>
          <w:szCs w:val="20"/>
        </w:rPr>
        <w:t>PMC-43 V2.0</w:t>
      </w:r>
    </w:p>
    <w:p w:rsidR="00D26CF0" w:rsidRPr="00AC1502" w:rsidRDefault="00D26CF0" w:rsidP="00AC1502">
      <w:pPr>
        <w:pStyle w:val="P3"/>
        <w:numPr>
          <w:ilvl w:val="0"/>
          <w:numId w:val="1"/>
        </w:numPr>
        <w:ind w:left="714" w:hanging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 w:rsidRPr="00AC1502">
        <w:rPr>
          <w:rFonts w:ascii="Calibri" w:eastAsia="宋体" w:hAnsi="Calibri" w:cs="Calibri"/>
          <w:color w:val="000000"/>
          <w:sz w:val="20"/>
          <w:szCs w:val="20"/>
        </w:rPr>
        <w:t>PM</w:t>
      </w:r>
      <w:r w:rsidRPr="00AC1502">
        <w:rPr>
          <w:rFonts w:ascii="Calibri" w:eastAsia="宋体" w:hAnsi="Calibri" w:cs="Calibri" w:hint="eastAsia"/>
          <w:color w:val="000000"/>
          <w:sz w:val="20"/>
          <w:szCs w:val="20"/>
        </w:rPr>
        <w:t>C-</w:t>
      </w:r>
      <w:r w:rsidRPr="00AC1502">
        <w:rPr>
          <w:rFonts w:ascii="Calibri" w:eastAsia="宋体" w:hAnsi="Calibri" w:cs="Calibri"/>
          <w:color w:val="000000"/>
          <w:sz w:val="20"/>
          <w:szCs w:val="20"/>
        </w:rPr>
        <w:t>53 V5.0</w:t>
      </w:r>
    </w:p>
    <w:p w:rsidR="00D26CF0" w:rsidRPr="00AC1502" w:rsidRDefault="00D26CF0" w:rsidP="00AC1502">
      <w:pPr>
        <w:pStyle w:val="P3"/>
        <w:numPr>
          <w:ilvl w:val="0"/>
          <w:numId w:val="1"/>
        </w:numPr>
        <w:ind w:left="714" w:hanging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 w:rsidRPr="00AC1502">
        <w:rPr>
          <w:rFonts w:ascii="Calibri" w:eastAsia="宋体" w:hAnsi="Calibri" w:cs="Calibri"/>
          <w:color w:val="000000"/>
          <w:sz w:val="20"/>
          <w:szCs w:val="20"/>
        </w:rPr>
        <w:t>PM</w:t>
      </w:r>
      <w:r w:rsidRPr="00AC1502">
        <w:rPr>
          <w:rFonts w:ascii="Calibri" w:eastAsia="宋体" w:hAnsi="Calibri" w:cs="Calibri" w:hint="eastAsia"/>
          <w:color w:val="000000"/>
          <w:sz w:val="20"/>
          <w:szCs w:val="20"/>
        </w:rPr>
        <w:t>C-</w:t>
      </w:r>
      <w:r w:rsidRPr="00AC1502">
        <w:rPr>
          <w:rFonts w:ascii="Calibri" w:eastAsia="宋体" w:hAnsi="Calibri" w:cs="Calibri"/>
          <w:color w:val="000000"/>
          <w:sz w:val="20"/>
          <w:szCs w:val="20"/>
        </w:rPr>
        <w:t>5</w:t>
      </w:r>
      <w:r w:rsidRPr="00AC1502">
        <w:rPr>
          <w:rFonts w:ascii="Calibri" w:eastAsia="宋体" w:hAnsi="Calibri" w:cs="Calibri" w:hint="eastAsia"/>
          <w:color w:val="000000"/>
          <w:sz w:val="20"/>
          <w:szCs w:val="20"/>
        </w:rPr>
        <w:t>1</w:t>
      </w:r>
      <w:r w:rsidRPr="00AC1502">
        <w:rPr>
          <w:rFonts w:ascii="Calibri" w:eastAsia="宋体" w:hAnsi="Calibri" w:cs="Calibri"/>
          <w:color w:val="000000"/>
          <w:sz w:val="20"/>
          <w:szCs w:val="20"/>
        </w:rPr>
        <w:t xml:space="preserve"> V</w:t>
      </w:r>
      <w:r w:rsidRPr="00AC1502">
        <w:rPr>
          <w:rFonts w:ascii="Calibri" w:eastAsia="宋体" w:hAnsi="Calibri" w:cs="Calibri" w:hint="eastAsia"/>
          <w:color w:val="000000"/>
          <w:sz w:val="20"/>
          <w:szCs w:val="20"/>
        </w:rPr>
        <w:t>2.3</w:t>
      </w:r>
    </w:p>
    <w:p w:rsidR="00D26CF0" w:rsidRPr="00AC1502" w:rsidRDefault="00D26CF0" w:rsidP="00AC1502">
      <w:pPr>
        <w:pStyle w:val="P3"/>
        <w:numPr>
          <w:ilvl w:val="0"/>
          <w:numId w:val="1"/>
        </w:numPr>
        <w:ind w:left="714" w:hanging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 w:rsidRPr="00AC1502">
        <w:rPr>
          <w:rFonts w:ascii="Calibri" w:eastAsia="宋体" w:hAnsi="Calibri" w:cs="Calibri"/>
          <w:color w:val="000000"/>
          <w:sz w:val="20"/>
          <w:szCs w:val="20"/>
        </w:rPr>
        <w:t>PMC-530</w:t>
      </w:r>
      <w:r w:rsidRPr="00AC1502">
        <w:rPr>
          <w:rFonts w:ascii="Calibri" w:eastAsia="宋体" w:hAnsi="Calibri" w:cs="Calibri" w:hint="eastAsia"/>
          <w:color w:val="000000"/>
          <w:sz w:val="20"/>
          <w:szCs w:val="20"/>
        </w:rPr>
        <w:t>C</w:t>
      </w:r>
      <w:r w:rsidRPr="00AC1502">
        <w:rPr>
          <w:rFonts w:ascii="Calibri" w:eastAsia="宋体" w:hAnsi="Calibri" w:cs="Calibri"/>
          <w:color w:val="000000"/>
          <w:sz w:val="20"/>
          <w:szCs w:val="20"/>
        </w:rPr>
        <w:t xml:space="preserve"> V3.</w:t>
      </w:r>
      <w:r w:rsidRPr="00AC1502">
        <w:rPr>
          <w:rFonts w:ascii="Calibri" w:eastAsia="宋体" w:hAnsi="Calibri" w:cs="Calibri" w:hint="eastAsia"/>
          <w:color w:val="000000"/>
          <w:sz w:val="20"/>
          <w:szCs w:val="20"/>
        </w:rPr>
        <w:t>2</w:t>
      </w:r>
    </w:p>
    <w:p w:rsidR="00E860C6" w:rsidRDefault="00E860C6" w:rsidP="00AC1502">
      <w:pPr>
        <w:rPr>
          <w:b/>
          <w:sz w:val="24"/>
          <w:szCs w:val="20"/>
        </w:rPr>
      </w:pPr>
    </w:p>
    <w:p w:rsidR="003C6FD7" w:rsidRPr="00E860C6" w:rsidRDefault="003C6FD7" w:rsidP="00AC1502">
      <w:pPr>
        <w:rPr>
          <w:b/>
          <w:sz w:val="24"/>
          <w:szCs w:val="20"/>
        </w:rPr>
      </w:pPr>
      <w:r w:rsidRPr="00E860C6">
        <w:rPr>
          <w:rFonts w:hint="eastAsia"/>
          <w:b/>
          <w:sz w:val="24"/>
          <w:szCs w:val="20"/>
        </w:rPr>
        <w:t xml:space="preserve">Reference </w:t>
      </w:r>
      <w:r w:rsidR="00391C6F" w:rsidRPr="00E860C6">
        <w:rPr>
          <w:rFonts w:hint="eastAsia"/>
          <w:b/>
          <w:sz w:val="24"/>
          <w:szCs w:val="20"/>
        </w:rPr>
        <w:t>documentation</w:t>
      </w:r>
      <w:r w:rsidRPr="00E860C6">
        <w:rPr>
          <w:rFonts w:hint="eastAsia"/>
          <w:b/>
          <w:sz w:val="24"/>
          <w:szCs w:val="20"/>
        </w:rPr>
        <w:t>:</w:t>
      </w:r>
    </w:p>
    <w:p w:rsidR="003C6FD7" w:rsidRPr="00AC1502" w:rsidRDefault="003C6FD7" w:rsidP="00AC1502">
      <w:pPr>
        <w:pStyle w:val="a6"/>
        <w:numPr>
          <w:ilvl w:val="0"/>
          <w:numId w:val="1"/>
        </w:numPr>
        <w:ind w:left="714" w:firstLineChars="0" w:hanging="357"/>
        <w:rPr>
          <w:sz w:val="20"/>
          <w:szCs w:val="20"/>
        </w:rPr>
      </w:pPr>
      <w:r w:rsidRPr="00AC1502">
        <w:rPr>
          <w:sz w:val="20"/>
          <w:szCs w:val="20"/>
        </w:rPr>
        <w:t>PMC-43 Series User Manual V2.0A (20100623 - Final)</w:t>
      </w:r>
      <w:r w:rsidRPr="00AC1502">
        <w:rPr>
          <w:rFonts w:hint="eastAsia"/>
          <w:sz w:val="20"/>
          <w:szCs w:val="20"/>
        </w:rPr>
        <w:t>.pdf</w:t>
      </w:r>
    </w:p>
    <w:p w:rsidR="003C6FD7" w:rsidRPr="00AC1502" w:rsidRDefault="003C6FD7" w:rsidP="00AC1502">
      <w:pPr>
        <w:pStyle w:val="a6"/>
        <w:numPr>
          <w:ilvl w:val="0"/>
          <w:numId w:val="1"/>
        </w:numPr>
        <w:ind w:left="714" w:firstLineChars="0" w:hanging="357"/>
        <w:rPr>
          <w:sz w:val="20"/>
          <w:szCs w:val="20"/>
        </w:rPr>
      </w:pPr>
      <w:r w:rsidRPr="00AC1502">
        <w:rPr>
          <w:sz w:val="20"/>
          <w:szCs w:val="20"/>
        </w:rPr>
        <w:t>PMC-51 Series User Manual V1.5A (20100623 - Final)</w:t>
      </w:r>
      <w:r w:rsidRPr="00AC1502">
        <w:rPr>
          <w:rFonts w:hint="eastAsia"/>
          <w:sz w:val="20"/>
          <w:szCs w:val="20"/>
        </w:rPr>
        <w:t>.pdf</w:t>
      </w:r>
    </w:p>
    <w:p w:rsidR="003C6FD7" w:rsidRPr="00AC1502" w:rsidRDefault="003C6FD7" w:rsidP="00AC1502">
      <w:pPr>
        <w:pStyle w:val="a6"/>
        <w:numPr>
          <w:ilvl w:val="0"/>
          <w:numId w:val="1"/>
        </w:numPr>
        <w:ind w:left="714" w:firstLineChars="0" w:hanging="357"/>
        <w:rPr>
          <w:sz w:val="20"/>
          <w:szCs w:val="20"/>
        </w:rPr>
      </w:pPr>
      <w:r w:rsidRPr="00AC1502">
        <w:rPr>
          <w:sz w:val="20"/>
          <w:szCs w:val="20"/>
        </w:rPr>
        <w:t>PMC-53 Series User Manual V4.0A (20100623 - Final)</w:t>
      </w:r>
      <w:r w:rsidRPr="00AC1502">
        <w:rPr>
          <w:rFonts w:hint="eastAsia"/>
          <w:sz w:val="20"/>
          <w:szCs w:val="20"/>
        </w:rPr>
        <w:t>.pdf</w:t>
      </w:r>
    </w:p>
    <w:p w:rsidR="003C6FD7" w:rsidRPr="00AC1502" w:rsidRDefault="003C6FD7" w:rsidP="00AC1502">
      <w:pPr>
        <w:pStyle w:val="a6"/>
        <w:numPr>
          <w:ilvl w:val="0"/>
          <w:numId w:val="1"/>
        </w:numPr>
        <w:ind w:left="714" w:firstLineChars="0" w:hanging="357"/>
        <w:rPr>
          <w:sz w:val="20"/>
          <w:szCs w:val="20"/>
        </w:rPr>
      </w:pPr>
      <w:r w:rsidRPr="00AC1502">
        <w:rPr>
          <w:sz w:val="20"/>
          <w:szCs w:val="20"/>
        </w:rPr>
        <w:t>PMC-530 Series User Manual V3.3A (20100623 - Final)</w:t>
      </w:r>
      <w:r w:rsidRPr="00AC1502">
        <w:rPr>
          <w:rFonts w:hint="eastAsia"/>
          <w:sz w:val="20"/>
          <w:szCs w:val="20"/>
        </w:rPr>
        <w:t>.pdf</w:t>
      </w:r>
    </w:p>
    <w:p w:rsidR="00D2117B" w:rsidRPr="00AC1502" w:rsidRDefault="00D2117B" w:rsidP="00AC1502">
      <w:pPr>
        <w:pStyle w:val="a6"/>
        <w:numPr>
          <w:ilvl w:val="0"/>
          <w:numId w:val="1"/>
        </w:numPr>
        <w:ind w:left="714" w:firstLineChars="0" w:hanging="357"/>
        <w:rPr>
          <w:sz w:val="20"/>
          <w:szCs w:val="20"/>
        </w:rPr>
      </w:pPr>
      <w:r w:rsidRPr="00AC1502">
        <w:rPr>
          <w:sz w:val="20"/>
          <w:szCs w:val="20"/>
        </w:rPr>
        <w:t>Modbus_Device_Importer</w:t>
      </w:r>
      <w:r w:rsidRPr="00AC1502">
        <w:rPr>
          <w:rFonts w:hint="eastAsia"/>
          <w:sz w:val="20"/>
          <w:szCs w:val="20"/>
        </w:rPr>
        <w:t>.pdf</w:t>
      </w:r>
    </w:p>
    <w:p w:rsidR="00D2117B" w:rsidRPr="00AC1502" w:rsidRDefault="00D2117B" w:rsidP="00AC1502">
      <w:pPr>
        <w:pStyle w:val="a6"/>
        <w:numPr>
          <w:ilvl w:val="0"/>
          <w:numId w:val="1"/>
        </w:numPr>
        <w:ind w:left="714" w:firstLineChars="0" w:hanging="357"/>
        <w:rPr>
          <w:sz w:val="20"/>
          <w:szCs w:val="20"/>
        </w:rPr>
      </w:pPr>
      <w:r w:rsidRPr="00AC1502">
        <w:rPr>
          <w:sz w:val="20"/>
          <w:szCs w:val="20"/>
        </w:rPr>
        <w:t>Modbus_and_ION_Technology</w:t>
      </w:r>
      <w:r w:rsidRPr="00AC1502">
        <w:rPr>
          <w:rFonts w:hint="eastAsia"/>
          <w:sz w:val="20"/>
          <w:szCs w:val="20"/>
        </w:rPr>
        <w:t>.pdf</w:t>
      </w:r>
    </w:p>
    <w:p w:rsidR="00D2117B" w:rsidRPr="00AC1502" w:rsidRDefault="00D2117B" w:rsidP="00AC1502">
      <w:pPr>
        <w:pStyle w:val="a6"/>
        <w:numPr>
          <w:ilvl w:val="0"/>
          <w:numId w:val="1"/>
        </w:numPr>
        <w:ind w:left="714" w:firstLineChars="0" w:hanging="357"/>
        <w:rPr>
          <w:sz w:val="20"/>
          <w:szCs w:val="20"/>
        </w:rPr>
      </w:pPr>
      <w:r w:rsidRPr="00AC1502">
        <w:rPr>
          <w:sz w:val="20"/>
          <w:szCs w:val="20"/>
        </w:rPr>
        <w:t>ION_Enterprise_6.0_User_Guide</w:t>
      </w:r>
      <w:r w:rsidRPr="00AC1502">
        <w:rPr>
          <w:rFonts w:hint="eastAsia"/>
          <w:sz w:val="20"/>
          <w:szCs w:val="20"/>
        </w:rPr>
        <w:t>.pdf</w:t>
      </w:r>
    </w:p>
    <w:p w:rsidR="00D26CF0" w:rsidRPr="00AC1502" w:rsidRDefault="00D26CF0" w:rsidP="00AC1502">
      <w:pPr>
        <w:rPr>
          <w:sz w:val="20"/>
          <w:szCs w:val="20"/>
        </w:rPr>
      </w:pPr>
    </w:p>
    <w:p w:rsidR="002E75C3" w:rsidRPr="00AC1502" w:rsidRDefault="002E75C3" w:rsidP="00AC1502">
      <w:pPr>
        <w:pStyle w:val="P3"/>
        <w:ind w:left="0"/>
        <w:jc w:val="both"/>
        <w:rPr>
          <w:rFonts w:ascii="Calibri" w:hAnsi="Calibri" w:cs="Calibri"/>
          <w:color w:val="000000"/>
          <w:sz w:val="20"/>
          <w:szCs w:val="20"/>
        </w:rPr>
      </w:pPr>
      <w:r w:rsidRPr="00AC1502">
        <w:rPr>
          <w:rFonts w:ascii="Calibri" w:hAnsi="Calibri" w:cs="Calibri"/>
          <w:color w:val="000000"/>
          <w:sz w:val="20"/>
          <w:szCs w:val="20"/>
        </w:rPr>
        <w:t>The PMC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meter</w:t>
      </w:r>
      <w:r w:rsidRPr="00AC1502">
        <w:rPr>
          <w:rFonts w:ascii="Calibri" w:eastAsiaTheme="minorEastAsia" w:hAnsi="Calibri" w:cs="Calibri"/>
          <w:color w:val="000000"/>
          <w:sz w:val="20"/>
          <w:szCs w:val="20"/>
        </w:rPr>
        <w:t>’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s </w:t>
      </w:r>
      <w:r w:rsidRPr="00AC1502">
        <w:rPr>
          <w:rFonts w:ascii="Calibri" w:hAnsi="Calibri" w:cs="Calibri"/>
          <w:color w:val="000000"/>
          <w:sz w:val="20"/>
          <w:szCs w:val="20"/>
        </w:rPr>
        <w:t>serial port has been configured with the following parameters:</w:t>
      </w:r>
    </w:p>
    <w:p w:rsidR="008C6641" w:rsidRPr="00AC1502" w:rsidRDefault="002E75C3" w:rsidP="00AC1502">
      <w:pPr>
        <w:pStyle w:val="a6"/>
        <w:numPr>
          <w:ilvl w:val="0"/>
          <w:numId w:val="1"/>
        </w:numPr>
        <w:ind w:left="714" w:firstLineChars="0" w:hanging="357"/>
        <w:rPr>
          <w:rFonts w:ascii="Calibri" w:eastAsia="Microsoft Sans Serif" w:hAnsi="Calibri" w:cs="Calibri"/>
          <w:color w:val="000000"/>
          <w:sz w:val="20"/>
          <w:szCs w:val="20"/>
        </w:rPr>
      </w:pPr>
      <w:r w:rsidRPr="00AC1502">
        <w:rPr>
          <w:rFonts w:ascii="Calibri" w:hAnsi="Calibri" w:cs="Calibri"/>
          <w:color w:val="000000"/>
          <w:sz w:val="20"/>
          <w:szCs w:val="20"/>
        </w:rPr>
        <w:t>Type = RS485</w:t>
      </w:r>
    </w:p>
    <w:p w:rsidR="008C6641" w:rsidRPr="00AC1502" w:rsidRDefault="002E75C3" w:rsidP="00AC1502">
      <w:pPr>
        <w:pStyle w:val="a6"/>
        <w:numPr>
          <w:ilvl w:val="0"/>
          <w:numId w:val="1"/>
        </w:numPr>
        <w:ind w:left="714" w:firstLineChars="0" w:hanging="357"/>
        <w:rPr>
          <w:rFonts w:ascii="Calibri" w:eastAsia="Microsoft Sans Serif" w:hAnsi="Calibri" w:cs="Calibri"/>
          <w:color w:val="000000"/>
          <w:sz w:val="20"/>
          <w:szCs w:val="20"/>
        </w:rPr>
      </w:pPr>
      <w:r w:rsidRPr="00AC1502">
        <w:rPr>
          <w:rFonts w:ascii="Calibri" w:hAnsi="Calibri" w:cs="Calibri"/>
          <w:color w:val="000000"/>
          <w:sz w:val="20"/>
          <w:szCs w:val="20"/>
        </w:rPr>
        <w:t>Baud rate = 9600</w:t>
      </w:r>
    </w:p>
    <w:p w:rsidR="008C6641" w:rsidRPr="00AC1502" w:rsidRDefault="002E75C3" w:rsidP="00AC1502">
      <w:pPr>
        <w:pStyle w:val="a6"/>
        <w:numPr>
          <w:ilvl w:val="0"/>
          <w:numId w:val="1"/>
        </w:numPr>
        <w:ind w:left="714" w:firstLineChars="0" w:hanging="357"/>
        <w:rPr>
          <w:rFonts w:ascii="Calibri" w:eastAsia="Microsoft Sans Serif" w:hAnsi="Calibri" w:cs="Calibri"/>
          <w:color w:val="000000"/>
          <w:sz w:val="20"/>
          <w:szCs w:val="20"/>
        </w:rPr>
      </w:pPr>
      <w:r w:rsidRPr="00AC1502">
        <w:rPr>
          <w:rFonts w:ascii="Calibri" w:hAnsi="Calibri" w:cs="Calibri"/>
          <w:color w:val="000000"/>
          <w:sz w:val="20"/>
          <w:szCs w:val="20"/>
        </w:rPr>
        <w:t>Data Bits = 8</w:t>
      </w:r>
    </w:p>
    <w:p w:rsidR="008C6641" w:rsidRPr="00AC1502" w:rsidRDefault="002E75C3" w:rsidP="00AC1502">
      <w:pPr>
        <w:pStyle w:val="a6"/>
        <w:numPr>
          <w:ilvl w:val="0"/>
          <w:numId w:val="1"/>
        </w:numPr>
        <w:ind w:left="714" w:firstLineChars="0" w:hanging="357"/>
        <w:rPr>
          <w:rFonts w:ascii="Calibri" w:eastAsia="Microsoft Sans Serif" w:hAnsi="Calibri" w:cs="Calibri"/>
          <w:color w:val="000000"/>
          <w:sz w:val="20"/>
          <w:szCs w:val="20"/>
        </w:rPr>
      </w:pPr>
      <w:r w:rsidRPr="00AC1502">
        <w:rPr>
          <w:rFonts w:ascii="Calibri" w:hAnsi="Calibri" w:cs="Calibri"/>
          <w:color w:val="000000"/>
          <w:sz w:val="20"/>
          <w:szCs w:val="20"/>
        </w:rPr>
        <w:t xml:space="preserve">Parity = </w:t>
      </w:r>
      <w:r w:rsidRPr="00AC1502">
        <w:rPr>
          <w:rFonts w:ascii="Calibri" w:hAnsi="Calibri" w:cs="Calibri" w:hint="eastAsia"/>
          <w:color w:val="000000"/>
          <w:sz w:val="20"/>
          <w:szCs w:val="20"/>
        </w:rPr>
        <w:t>None</w:t>
      </w:r>
    </w:p>
    <w:p w:rsidR="002E75C3" w:rsidRPr="00AC1502" w:rsidRDefault="002E75C3" w:rsidP="00AC1502">
      <w:pPr>
        <w:pStyle w:val="a6"/>
        <w:numPr>
          <w:ilvl w:val="0"/>
          <w:numId w:val="1"/>
        </w:numPr>
        <w:ind w:left="714" w:firstLineChars="0" w:hanging="357"/>
        <w:rPr>
          <w:rFonts w:ascii="Calibri" w:eastAsia="Microsoft Sans Serif" w:hAnsi="Calibri" w:cs="Calibri"/>
          <w:color w:val="000000"/>
          <w:sz w:val="20"/>
          <w:szCs w:val="20"/>
        </w:rPr>
      </w:pPr>
      <w:r w:rsidRPr="00AC1502">
        <w:rPr>
          <w:rFonts w:ascii="Calibri" w:hAnsi="Calibri" w:cs="Calibri"/>
          <w:color w:val="000000"/>
          <w:sz w:val="20"/>
          <w:szCs w:val="20"/>
        </w:rPr>
        <w:t>Stop Bits = 1</w:t>
      </w:r>
    </w:p>
    <w:p w:rsidR="007D7C6A" w:rsidRDefault="007D7C6A" w:rsidP="00AC1502"/>
    <w:p w:rsidR="004A2C51" w:rsidRPr="00AC1502" w:rsidRDefault="004A2C51" w:rsidP="00AC1502">
      <w:pPr>
        <w:rPr>
          <w:b/>
          <w:sz w:val="24"/>
          <w:szCs w:val="24"/>
        </w:rPr>
      </w:pPr>
      <w:r w:rsidRPr="00AC1502">
        <w:rPr>
          <w:rFonts w:hint="eastAsia"/>
          <w:b/>
          <w:sz w:val="24"/>
          <w:szCs w:val="24"/>
        </w:rPr>
        <w:t>Adding a Device Type to the Network Configure Database in ION Enterprise</w:t>
      </w:r>
    </w:p>
    <w:p w:rsidR="007D7C6A" w:rsidRPr="00AC1502" w:rsidRDefault="00214FED" w:rsidP="00AC1502">
      <w:pPr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>The Modbus Device Impo</w:t>
      </w:r>
      <w:r w:rsidR="00BE450C">
        <w:rPr>
          <w:rFonts w:hint="eastAsia"/>
          <w:sz w:val="20"/>
          <w:szCs w:val="20"/>
        </w:rPr>
        <w:t>r</w:t>
      </w:r>
      <w:r w:rsidRPr="00AC1502">
        <w:rPr>
          <w:rFonts w:hint="eastAsia"/>
          <w:sz w:val="20"/>
          <w:szCs w:val="20"/>
        </w:rPr>
        <w:t xml:space="preserve">ter utility enables ION Enterprise software to recognize and easily integrate third-party Modbus devices into the ION Enterprise network. </w:t>
      </w:r>
      <w:r w:rsidR="007D7C6A" w:rsidRPr="00AC1502">
        <w:rPr>
          <w:rFonts w:hint="eastAsia"/>
          <w:sz w:val="20"/>
          <w:szCs w:val="20"/>
        </w:rPr>
        <w:t xml:space="preserve">Use the ION Enterprise Modbus Device Importer utility to configure </w:t>
      </w:r>
      <w:r w:rsidR="00840327" w:rsidRPr="00AC1502">
        <w:rPr>
          <w:rFonts w:hint="eastAsia"/>
          <w:sz w:val="20"/>
          <w:szCs w:val="20"/>
        </w:rPr>
        <w:t>the Modbus device (mapping information) and add it as a Device Type to the Network Configuration database (NOM).</w:t>
      </w:r>
    </w:p>
    <w:p w:rsidR="00840327" w:rsidRPr="00AC1502" w:rsidRDefault="00840327" w:rsidP="00AC1502">
      <w:pPr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>Once the device type is added, the Modbus device can be seen in a drop-down menu in the Management Console.</w:t>
      </w:r>
    </w:p>
    <w:p w:rsidR="00710A1E" w:rsidRPr="00AC1502" w:rsidRDefault="00842442" w:rsidP="00AC1502">
      <w:pPr>
        <w:pStyle w:val="a6"/>
        <w:numPr>
          <w:ilvl w:val="0"/>
          <w:numId w:val="3"/>
        </w:numPr>
        <w:ind w:left="357" w:firstLineChars="0" w:hanging="357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>Launch</w:t>
      </w:r>
      <w:r w:rsidR="0080730C" w:rsidRPr="00AC1502">
        <w:rPr>
          <w:rFonts w:hint="eastAsia"/>
          <w:sz w:val="20"/>
          <w:szCs w:val="20"/>
        </w:rPr>
        <w:t xml:space="preserve"> </w:t>
      </w:r>
      <w:r w:rsidR="0080730C" w:rsidRPr="001219F6">
        <w:rPr>
          <w:rFonts w:hint="eastAsia"/>
          <w:b/>
          <w:sz w:val="20"/>
          <w:szCs w:val="20"/>
        </w:rPr>
        <w:t>Management Console</w:t>
      </w:r>
      <w:r w:rsidR="0080730C" w:rsidRPr="00AC1502">
        <w:rPr>
          <w:rFonts w:hint="eastAsia"/>
          <w:sz w:val="20"/>
          <w:szCs w:val="20"/>
        </w:rPr>
        <w:t>, enter the right user name and password</w:t>
      </w:r>
      <w:r w:rsidR="00214FED" w:rsidRPr="00AC1502">
        <w:rPr>
          <w:rFonts w:hint="eastAsia"/>
          <w:sz w:val="20"/>
          <w:szCs w:val="20"/>
        </w:rPr>
        <w:t xml:space="preserve"> to login</w:t>
      </w:r>
      <w:r w:rsidR="0080730C" w:rsidRPr="00AC1502">
        <w:rPr>
          <w:rFonts w:hint="eastAsia"/>
          <w:sz w:val="20"/>
          <w:szCs w:val="20"/>
        </w:rPr>
        <w:t>.</w:t>
      </w:r>
    </w:p>
    <w:p w:rsidR="0080730C" w:rsidRPr="00AC1502" w:rsidRDefault="00214FED" w:rsidP="00AC1502">
      <w:pPr>
        <w:pStyle w:val="a6"/>
        <w:numPr>
          <w:ilvl w:val="0"/>
          <w:numId w:val="3"/>
        </w:numPr>
        <w:ind w:left="357" w:firstLineChars="0" w:hanging="357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Navigate to </w:t>
      </w:r>
      <w:r w:rsidR="0080730C" w:rsidRPr="00AC1502">
        <w:rPr>
          <w:rFonts w:hint="eastAsia"/>
          <w:b/>
          <w:sz w:val="20"/>
          <w:szCs w:val="20"/>
        </w:rPr>
        <w:t>Tools</w:t>
      </w:r>
      <w:r w:rsidRPr="00AC1502">
        <w:rPr>
          <w:sz w:val="20"/>
          <w:szCs w:val="20"/>
        </w:rPr>
        <w:sym w:font="Wingdings" w:char="F0E0"/>
      </w:r>
      <w:r w:rsidRPr="00AC1502">
        <w:rPr>
          <w:rFonts w:hint="eastAsia"/>
          <w:b/>
          <w:sz w:val="20"/>
          <w:szCs w:val="20"/>
        </w:rPr>
        <w:t>System</w:t>
      </w:r>
      <w:r w:rsidRPr="00AC1502">
        <w:rPr>
          <w:sz w:val="20"/>
          <w:szCs w:val="20"/>
        </w:rPr>
        <w:sym w:font="Wingdings" w:char="F0E0"/>
      </w:r>
      <w:r w:rsidRPr="00AC1502">
        <w:rPr>
          <w:rFonts w:hint="eastAsia"/>
          <w:b/>
          <w:sz w:val="20"/>
          <w:szCs w:val="20"/>
        </w:rPr>
        <w:t>Modbus Device Importer</w:t>
      </w:r>
      <w:r w:rsidRPr="00AC1502">
        <w:rPr>
          <w:b/>
          <w:sz w:val="20"/>
          <w:szCs w:val="20"/>
        </w:rPr>
        <w:t>…</w:t>
      </w:r>
      <w:r w:rsidRPr="00AC1502">
        <w:rPr>
          <w:rFonts w:hint="eastAsia"/>
          <w:sz w:val="20"/>
          <w:szCs w:val="20"/>
        </w:rPr>
        <w:t xml:space="preserve"> from the Management Console user interface</w:t>
      </w:r>
      <w:r w:rsidR="00220279" w:rsidRPr="00AC1502">
        <w:rPr>
          <w:rFonts w:hint="eastAsia"/>
          <w:sz w:val="20"/>
          <w:szCs w:val="20"/>
        </w:rPr>
        <w:t>.</w:t>
      </w:r>
    </w:p>
    <w:p w:rsidR="0049104C" w:rsidRPr="00AC1502" w:rsidRDefault="0049104C" w:rsidP="00AC1502">
      <w:pPr>
        <w:rPr>
          <w:sz w:val="20"/>
          <w:szCs w:val="20"/>
        </w:rPr>
      </w:pPr>
      <w:r w:rsidRPr="00AC1502">
        <w:rPr>
          <w:noProof/>
          <w:sz w:val="20"/>
          <w:szCs w:val="20"/>
        </w:rPr>
        <w:lastRenderedPageBreak/>
        <w:drawing>
          <wp:inline distT="0" distB="0" distL="0" distR="0">
            <wp:extent cx="5274310" cy="4166235"/>
            <wp:effectExtent l="19050" t="0" r="2540" b="0"/>
            <wp:docPr id="1" name="图片 0" descr="2010-7-16 19-37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6 19-37-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79" w:rsidRPr="00AC1502" w:rsidRDefault="00220279" w:rsidP="00AC1502">
      <w:pPr>
        <w:ind w:firstLineChars="200" w:firstLine="400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>And the main console appears as follows</w:t>
      </w:r>
      <w:r w:rsidR="004A7C64" w:rsidRPr="00AC1502">
        <w:rPr>
          <w:rFonts w:hint="eastAsia"/>
          <w:sz w:val="20"/>
          <w:szCs w:val="20"/>
        </w:rPr>
        <w:t xml:space="preserve"> (modbus_default.ion) </w:t>
      </w:r>
      <w:r w:rsidRPr="00AC1502">
        <w:rPr>
          <w:rFonts w:hint="eastAsia"/>
          <w:sz w:val="20"/>
          <w:szCs w:val="20"/>
        </w:rPr>
        <w:t>:</w:t>
      </w:r>
    </w:p>
    <w:p w:rsidR="0049104C" w:rsidRPr="00AC1502" w:rsidRDefault="00D44C5E" w:rsidP="00AC1502">
      <w:pPr>
        <w:rPr>
          <w:sz w:val="20"/>
          <w:szCs w:val="20"/>
        </w:rPr>
      </w:pPr>
      <w:r w:rsidRPr="00AC1502">
        <w:rPr>
          <w:noProof/>
          <w:sz w:val="20"/>
          <w:szCs w:val="20"/>
        </w:rPr>
        <w:drawing>
          <wp:inline distT="0" distB="0" distL="0" distR="0">
            <wp:extent cx="5274310" cy="2024380"/>
            <wp:effectExtent l="19050" t="0" r="2540" b="0"/>
            <wp:docPr id="2" name="图片 1" descr="2010-7-16 19-40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6 19-40-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C64" w:rsidRPr="00AC1502" w:rsidRDefault="004A7C64" w:rsidP="00AC1502">
      <w:pPr>
        <w:pStyle w:val="a6"/>
        <w:numPr>
          <w:ilvl w:val="0"/>
          <w:numId w:val="3"/>
        </w:numPr>
        <w:ind w:left="357" w:firstLineChars="0" w:hanging="357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Right-click the </w:t>
      </w:r>
      <w:r w:rsidRPr="00AC1502">
        <w:rPr>
          <w:rFonts w:hint="eastAsia"/>
          <w:b/>
          <w:sz w:val="20"/>
          <w:szCs w:val="20"/>
        </w:rPr>
        <w:t>New Device</w:t>
      </w:r>
      <w:r w:rsidRPr="00AC1502">
        <w:rPr>
          <w:rFonts w:hint="eastAsia"/>
          <w:sz w:val="20"/>
          <w:szCs w:val="20"/>
        </w:rPr>
        <w:t xml:space="preserve"> icon from the left pane in the </w:t>
      </w:r>
      <w:r w:rsidRPr="00AC1502">
        <w:rPr>
          <w:rFonts w:hint="eastAsia"/>
          <w:b/>
          <w:sz w:val="20"/>
          <w:szCs w:val="20"/>
        </w:rPr>
        <w:t>ION Map Information</w:t>
      </w:r>
      <w:r w:rsidRPr="00AC1502">
        <w:rPr>
          <w:rFonts w:hint="eastAsia"/>
          <w:sz w:val="20"/>
          <w:szCs w:val="20"/>
        </w:rPr>
        <w:t xml:space="preserve"> region. </w:t>
      </w:r>
      <w:r w:rsidR="0030330D" w:rsidRPr="00AC1502">
        <w:rPr>
          <w:rFonts w:hint="eastAsia"/>
          <w:sz w:val="20"/>
          <w:szCs w:val="20"/>
        </w:rPr>
        <w:t xml:space="preserve">Select </w:t>
      </w:r>
      <w:r w:rsidR="0030330D" w:rsidRPr="00AC1502">
        <w:rPr>
          <w:rFonts w:hint="eastAsia"/>
          <w:b/>
          <w:sz w:val="20"/>
          <w:szCs w:val="20"/>
        </w:rPr>
        <w:t>Advanced Properties</w:t>
      </w:r>
      <w:r w:rsidR="0030330D" w:rsidRPr="00AC1502">
        <w:rPr>
          <w:rFonts w:hint="eastAsia"/>
          <w:sz w:val="20"/>
          <w:szCs w:val="20"/>
        </w:rPr>
        <w:t xml:space="preserve"> from the pop-up dialog box.</w:t>
      </w:r>
    </w:p>
    <w:p w:rsidR="00D44C5E" w:rsidRPr="00AC1502" w:rsidRDefault="001C4A54" w:rsidP="00AC1502">
      <w:pPr>
        <w:rPr>
          <w:sz w:val="20"/>
          <w:szCs w:val="20"/>
        </w:rPr>
      </w:pPr>
      <w:r w:rsidRPr="00AC1502">
        <w:rPr>
          <w:rFonts w:hint="eastAsia"/>
          <w:noProof/>
          <w:sz w:val="20"/>
          <w:szCs w:val="20"/>
        </w:rPr>
        <w:lastRenderedPageBreak/>
        <w:drawing>
          <wp:inline distT="0" distB="0" distL="0" distR="0">
            <wp:extent cx="5274310" cy="2024380"/>
            <wp:effectExtent l="19050" t="0" r="2540" b="0"/>
            <wp:docPr id="5" name="图片 4" descr="2010-7-16 19-4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6 19-43-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A1E" w:rsidRPr="00AC1502" w:rsidRDefault="00710A1E" w:rsidP="00AC1502">
      <w:pPr>
        <w:ind w:firstLineChars="200" w:firstLine="400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>The</w:t>
      </w:r>
      <w:r w:rsidRPr="00AC1502">
        <w:rPr>
          <w:rFonts w:hint="eastAsia"/>
          <w:b/>
          <w:sz w:val="20"/>
          <w:szCs w:val="20"/>
        </w:rPr>
        <w:t xml:space="preserve"> Device Properties</w:t>
      </w:r>
      <w:r w:rsidRPr="00AC1502">
        <w:rPr>
          <w:rFonts w:hint="eastAsia"/>
          <w:sz w:val="20"/>
          <w:szCs w:val="20"/>
        </w:rPr>
        <w:t xml:space="preserve"> dialog box is shown as follows:</w:t>
      </w:r>
    </w:p>
    <w:p w:rsidR="001C4A54" w:rsidRPr="00AC1502" w:rsidRDefault="001C4A54" w:rsidP="00AC1502">
      <w:pPr>
        <w:rPr>
          <w:sz w:val="20"/>
          <w:szCs w:val="20"/>
        </w:rPr>
      </w:pPr>
      <w:r w:rsidRPr="00AC1502">
        <w:rPr>
          <w:rFonts w:hint="eastAsia"/>
          <w:noProof/>
          <w:sz w:val="20"/>
          <w:szCs w:val="20"/>
        </w:rPr>
        <w:drawing>
          <wp:inline distT="0" distB="0" distL="0" distR="0">
            <wp:extent cx="4133850" cy="4019550"/>
            <wp:effectExtent l="19050" t="0" r="0" b="0"/>
            <wp:docPr id="6" name="图片 5" descr="2010-7-16 19-45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6 19-45-3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A1E" w:rsidRPr="00AC1502" w:rsidRDefault="008561BA" w:rsidP="00AC1502">
      <w:pPr>
        <w:ind w:firstLineChars="200" w:firstLine="400"/>
        <w:rPr>
          <w:sz w:val="20"/>
          <w:szCs w:val="20"/>
        </w:rPr>
      </w:pPr>
      <w:r w:rsidRPr="00AC1502">
        <w:rPr>
          <w:sz w:val="20"/>
          <w:szCs w:val="20"/>
        </w:rPr>
        <w:t xml:space="preserve">Configure the </w:t>
      </w:r>
      <w:r w:rsidRPr="00AC1502">
        <w:rPr>
          <w:rFonts w:hint="eastAsia"/>
          <w:b/>
          <w:sz w:val="20"/>
          <w:szCs w:val="20"/>
        </w:rPr>
        <w:t>Devic</w:t>
      </w:r>
      <w:r w:rsidRPr="00AC1502">
        <w:rPr>
          <w:b/>
          <w:sz w:val="20"/>
          <w:szCs w:val="20"/>
        </w:rPr>
        <w:t>e Properties</w:t>
      </w:r>
      <w:r w:rsidRPr="00AC1502">
        <w:rPr>
          <w:sz w:val="20"/>
          <w:szCs w:val="20"/>
        </w:rPr>
        <w:t xml:space="preserve"> according to your </w:t>
      </w:r>
      <w:r w:rsidRPr="00AC1502">
        <w:rPr>
          <w:rFonts w:hint="eastAsia"/>
          <w:sz w:val="20"/>
          <w:szCs w:val="20"/>
        </w:rPr>
        <w:t>application</w:t>
      </w:r>
      <w:r w:rsidRPr="00AC1502">
        <w:rPr>
          <w:sz w:val="20"/>
          <w:szCs w:val="20"/>
        </w:rPr>
        <w:t>.</w:t>
      </w:r>
      <w:r w:rsidRPr="00AC1502">
        <w:rPr>
          <w:rFonts w:hint="eastAsia"/>
          <w:sz w:val="20"/>
          <w:szCs w:val="20"/>
        </w:rPr>
        <w:t xml:space="preserve"> </w:t>
      </w:r>
    </w:p>
    <w:p w:rsidR="008E073A" w:rsidRPr="00AC1502" w:rsidRDefault="008E073A" w:rsidP="00AC1502">
      <w:pPr>
        <w:pStyle w:val="P3"/>
        <w:ind w:left="0" w:firstLineChars="200" w:firstLine="402"/>
        <w:jc w:val="both"/>
        <w:rPr>
          <w:rFonts w:ascii="Calibri" w:eastAsiaTheme="minorEastAsia" w:hAnsi="Calibri" w:cs="Calibri"/>
          <w:b/>
          <w:color w:val="000000"/>
          <w:sz w:val="20"/>
          <w:szCs w:val="20"/>
        </w:rPr>
      </w:pP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Device Properties Tab</w:t>
      </w:r>
    </w:p>
    <w:p w:rsidR="008E073A" w:rsidRPr="00AC1502" w:rsidRDefault="008E073A" w:rsidP="00AC1502">
      <w:pPr>
        <w:pStyle w:val="P3"/>
        <w:numPr>
          <w:ilvl w:val="0"/>
          <w:numId w:val="4"/>
        </w:numPr>
        <w:ind w:left="714" w:hanging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Device Typ</w:t>
      </w:r>
      <w:r w:rsidRPr="00AC1502">
        <w:rPr>
          <w:rFonts w:ascii="Calibri" w:hAnsi="Calibri" w:cs="Calibri"/>
          <w:b/>
          <w:color w:val="000000"/>
          <w:sz w:val="20"/>
          <w:szCs w:val="20"/>
        </w:rPr>
        <w:t>e:</w:t>
      </w:r>
      <w:r w:rsidRPr="00AC1502">
        <w:rPr>
          <w:rFonts w:ascii="Calibri" w:eastAsia="宋体" w:hAnsi="Calibri" w:cs="Calibri" w:hint="eastAsia"/>
          <w:color w:val="000000"/>
          <w:sz w:val="20"/>
          <w:szCs w:val="20"/>
        </w:rPr>
        <w:t xml:space="preserve"> </w:t>
      </w:r>
      <w:r w:rsidRPr="00AC1502">
        <w:rPr>
          <w:rFonts w:ascii="Calibri" w:hAnsi="Calibri" w:cs="Calibri" w:hint="eastAsia"/>
          <w:color w:val="000000"/>
          <w:sz w:val="20"/>
          <w:szCs w:val="20"/>
        </w:rPr>
        <w:t>T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>ype the name of the Device Type</w:t>
      </w:r>
      <w:r w:rsidRPr="00AC1502">
        <w:rPr>
          <w:rFonts w:ascii="Calibri" w:eastAsia="宋体" w:hAnsi="Calibri" w:cs="Calibri" w:hint="eastAsia"/>
          <w:color w:val="000000"/>
          <w:sz w:val="20"/>
          <w:szCs w:val="20"/>
        </w:rPr>
        <w:t>.</w:t>
      </w:r>
      <w:r w:rsidR="00387389" w:rsidRPr="00AC1502">
        <w:rPr>
          <w:rFonts w:ascii="Calibri" w:eastAsia="宋体" w:hAnsi="Calibri" w:cs="Calibri" w:hint="eastAsia"/>
          <w:color w:val="000000"/>
          <w:sz w:val="20"/>
          <w:szCs w:val="20"/>
        </w:rPr>
        <w:t xml:space="preserve"> For example, name the device as PMC53M if the device model is PMC-53</w:t>
      </w:r>
      <w:r w:rsidR="001D53AC">
        <w:rPr>
          <w:rFonts w:ascii="Calibri" w:eastAsia="宋体" w:hAnsi="Calibri" w:cs="Calibri" w:hint="eastAsia"/>
          <w:color w:val="000000"/>
          <w:sz w:val="20"/>
          <w:szCs w:val="20"/>
        </w:rPr>
        <w:t>M</w:t>
      </w:r>
      <w:r w:rsidR="00387389" w:rsidRPr="00AC1502">
        <w:rPr>
          <w:rFonts w:ascii="Calibri" w:eastAsia="宋体" w:hAnsi="Calibri" w:cs="Calibri" w:hint="eastAsia"/>
          <w:color w:val="000000"/>
          <w:sz w:val="20"/>
          <w:szCs w:val="20"/>
        </w:rPr>
        <w:t xml:space="preserve"> meter.</w:t>
      </w:r>
    </w:p>
    <w:p w:rsidR="008E073A" w:rsidRPr="00AC1502" w:rsidRDefault="008E073A" w:rsidP="00AC1502">
      <w:pPr>
        <w:pStyle w:val="P3"/>
        <w:numPr>
          <w:ilvl w:val="0"/>
          <w:numId w:val="4"/>
        </w:numPr>
        <w:ind w:left="714" w:hanging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Default Diagram Template Lab</w:t>
      </w:r>
      <w:r w:rsidR="00105C9F"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el</w:t>
      </w:r>
      <w:r w:rsidRPr="00AC1502">
        <w:rPr>
          <w:rFonts w:ascii="Calibri" w:hAnsi="Calibri" w:cs="Calibri"/>
          <w:b/>
          <w:color w:val="000000"/>
          <w:sz w:val="20"/>
          <w:szCs w:val="20"/>
        </w:rPr>
        <w:t>: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</w:t>
      </w:r>
      <w:r w:rsidRPr="00AC1502">
        <w:rPr>
          <w:rFonts w:ascii="Calibri" w:hAnsi="Calibri" w:cs="Calibri" w:hint="eastAsia"/>
          <w:color w:val="000000"/>
          <w:sz w:val="20"/>
          <w:szCs w:val="20"/>
        </w:rPr>
        <w:t>Th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>e string entered in this field is an internal identifier for the device</w:t>
      </w:r>
      <w:r w:rsidRPr="00AC1502">
        <w:rPr>
          <w:rFonts w:ascii="Calibri" w:hAnsi="Calibri" w:cs="Calibri" w:hint="eastAsia"/>
          <w:color w:val="000000"/>
          <w:sz w:val="20"/>
          <w:szCs w:val="20"/>
        </w:rPr>
        <w:t>.</w:t>
      </w:r>
    </w:p>
    <w:p w:rsidR="00387389" w:rsidRPr="00AC1502" w:rsidRDefault="00387389" w:rsidP="00AC1502">
      <w:pPr>
        <w:pStyle w:val="a6"/>
        <w:numPr>
          <w:ilvl w:val="0"/>
          <w:numId w:val="3"/>
        </w:numPr>
        <w:ind w:left="357" w:firstLineChars="0" w:hanging="357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Right-click the </w:t>
      </w:r>
      <w:r w:rsidRPr="00AC1502">
        <w:rPr>
          <w:rFonts w:hint="eastAsia"/>
          <w:b/>
          <w:sz w:val="20"/>
          <w:szCs w:val="20"/>
        </w:rPr>
        <w:t>New Device</w:t>
      </w:r>
      <w:r w:rsidRPr="00AC1502">
        <w:rPr>
          <w:rFonts w:hint="eastAsia"/>
          <w:sz w:val="20"/>
          <w:szCs w:val="20"/>
        </w:rPr>
        <w:t xml:space="preserve"> icon from the left pane in the </w:t>
      </w:r>
      <w:r w:rsidRPr="00AC1502">
        <w:rPr>
          <w:rFonts w:hint="eastAsia"/>
          <w:b/>
          <w:sz w:val="20"/>
          <w:szCs w:val="20"/>
        </w:rPr>
        <w:t>ION Map Information</w:t>
      </w:r>
      <w:r w:rsidRPr="00AC1502">
        <w:rPr>
          <w:rFonts w:hint="eastAsia"/>
          <w:sz w:val="20"/>
          <w:szCs w:val="20"/>
        </w:rPr>
        <w:t xml:space="preserve"> region. Select </w:t>
      </w:r>
      <w:r w:rsidR="001E1547" w:rsidRPr="00AC1502">
        <w:rPr>
          <w:rFonts w:hint="eastAsia"/>
          <w:b/>
          <w:sz w:val="20"/>
          <w:szCs w:val="20"/>
        </w:rPr>
        <w:t xml:space="preserve">New Manager </w:t>
      </w:r>
      <w:r w:rsidRPr="00AC1502">
        <w:rPr>
          <w:rFonts w:hint="eastAsia"/>
          <w:sz w:val="20"/>
          <w:szCs w:val="20"/>
        </w:rPr>
        <w:t>from the pop-up dialog box.</w:t>
      </w:r>
    </w:p>
    <w:p w:rsidR="001C4A54" w:rsidRPr="00AC1502" w:rsidRDefault="00564B92" w:rsidP="00AC1502">
      <w:pPr>
        <w:rPr>
          <w:sz w:val="20"/>
          <w:szCs w:val="20"/>
        </w:rPr>
      </w:pPr>
      <w:r w:rsidRPr="00AC1502">
        <w:rPr>
          <w:rFonts w:hint="eastAsia"/>
          <w:noProof/>
          <w:sz w:val="20"/>
          <w:szCs w:val="20"/>
        </w:rPr>
        <w:lastRenderedPageBreak/>
        <w:drawing>
          <wp:inline distT="0" distB="0" distL="0" distR="0">
            <wp:extent cx="5274310" cy="2024380"/>
            <wp:effectExtent l="19050" t="0" r="2540" b="0"/>
            <wp:docPr id="7" name="图片 6" descr="2010-7-16 19-46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6 19-46-4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547" w:rsidRPr="00AC1502" w:rsidRDefault="00095273" w:rsidP="00AC1502">
      <w:pPr>
        <w:ind w:firstLineChars="200" w:firstLine="400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>The</w:t>
      </w:r>
      <w:r w:rsidRPr="00AC1502">
        <w:rPr>
          <w:rFonts w:hint="eastAsia"/>
          <w:b/>
          <w:sz w:val="20"/>
          <w:szCs w:val="20"/>
        </w:rPr>
        <w:t xml:space="preserve"> Add New Manager</w:t>
      </w:r>
      <w:r w:rsidRPr="00AC1502">
        <w:rPr>
          <w:rFonts w:hint="eastAsia"/>
          <w:sz w:val="20"/>
          <w:szCs w:val="20"/>
        </w:rPr>
        <w:t xml:space="preserve"> dialog box is shown as follows:</w:t>
      </w:r>
    </w:p>
    <w:p w:rsidR="00D44C5E" w:rsidRPr="00AC1502" w:rsidRDefault="00AE1CA7" w:rsidP="00AC1502">
      <w:pPr>
        <w:rPr>
          <w:sz w:val="20"/>
          <w:szCs w:val="20"/>
        </w:rPr>
      </w:pPr>
      <w:r w:rsidRPr="00AC1502">
        <w:rPr>
          <w:rFonts w:hint="eastAsia"/>
          <w:noProof/>
          <w:sz w:val="20"/>
          <w:szCs w:val="20"/>
        </w:rPr>
        <w:drawing>
          <wp:inline distT="0" distB="0" distL="0" distR="0">
            <wp:extent cx="2333625" cy="1543050"/>
            <wp:effectExtent l="19050" t="0" r="9525" b="0"/>
            <wp:docPr id="8" name="图片 7" descr="2010-7-16 19-47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6 19-47-4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273" w:rsidRPr="00AC1502" w:rsidRDefault="00095273" w:rsidP="00AC1502">
      <w:pPr>
        <w:ind w:leftChars="200" w:left="420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Enter the </w:t>
      </w:r>
      <w:r w:rsidR="00A70BCE" w:rsidRPr="00AC1502">
        <w:rPr>
          <w:rFonts w:hint="eastAsia"/>
          <w:sz w:val="20"/>
          <w:szCs w:val="20"/>
        </w:rPr>
        <w:t xml:space="preserve">new </w:t>
      </w:r>
      <w:r w:rsidRPr="00AC1502">
        <w:rPr>
          <w:rFonts w:hint="eastAsia"/>
          <w:sz w:val="20"/>
          <w:szCs w:val="20"/>
        </w:rPr>
        <w:t xml:space="preserve">manager name into the </w:t>
      </w:r>
      <w:r w:rsidRPr="00AC1502">
        <w:rPr>
          <w:rFonts w:hint="eastAsia"/>
          <w:b/>
          <w:sz w:val="20"/>
          <w:szCs w:val="20"/>
        </w:rPr>
        <w:t>Manager Name</w:t>
      </w:r>
      <w:r w:rsidRPr="00AC1502">
        <w:rPr>
          <w:rFonts w:hint="eastAsia"/>
          <w:sz w:val="20"/>
          <w:szCs w:val="20"/>
        </w:rPr>
        <w:t xml:space="preserve"> box and select the </w:t>
      </w:r>
      <w:r w:rsidR="00A70BCE" w:rsidRPr="00AC1502">
        <w:rPr>
          <w:rFonts w:hint="eastAsia"/>
          <w:sz w:val="20"/>
          <w:szCs w:val="20"/>
        </w:rPr>
        <w:t xml:space="preserve">proper </w:t>
      </w:r>
      <w:r w:rsidRPr="00AC1502">
        <w:rPr>
          <w:rFonts w:hint="eastAsia"/>
          <w:sz w:val="20"/>
          <w:szCs w:val="20"/>
        </w:rPr>
        <w:t>manage</w:t>
      </w:r>
      <w:r w:rsidR="00A70BCE" w:rsidRPr="00AC1502">
        <w:rPr>
          <w:rFonts w:hint="eastAsia"/>
          <w:sz w:val="20"/>
          <w:szCs w:val="20"/>
        </w:rPr>
        <w:t>r type from the drop-down button</w:t>
      </w:r>
      <w:r w:rsidR="00A70BCE" w:rsidRPr="00AC1502">
        <w:rPr>
          <w:rFonts w:ascii="Calibri" w:eastAsia="宋体" w:hAnsi="Calibri" w:cs="Calibri" w:hint="eastAsia"/>
          <w:noProof/>
          <w:color w:val="000000"/>
          <w:sz w:val="20"/>
          <w:szCs w:val="20"/>
        </w:rPr>
        <w:drawing>
          <wp:inline distT="0" distB="0" distL="0" distR="0">
            <wp:extent cx="133350" cy="114300"/>
            <wp:effectExtent l="19050" t="0" r="0" b="0"/>
            <wp:docPr id="28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21A" w:rsidRPr="00AC1502">
        <w:rPr>
          <w:rFonts w:hint="eastAsia"/>
          <w:sz w:val="20"/>
          <w:szCs w:val="20"/>
        </w:rPr>
        <w:t xml:space="preserve">, then click </w:t>
      </w:r>
      <w:r w:rsidR="00BD021A" w:rsidRPr="00AC1502">
        <w:rPr>
          <w:rFonts w:hint="eastAsia"/>
          <w:b/>
          <w:sz w:val="20"/>
          <w:szCs w:val="20"/>
        </w:rPr>
        <w:t>OK</w:t>
      </w:r>
      <w:r w:rsidRPr="00AC1502">
        <w:rPr>
          <w:rFonts w:hint="eastAsia"/>
          <w:sz w:val="20"/>
          <w:szCs w:val="20"/>
        </w:rPr>
        <w:t>.</w:t>
      </w:r>
      <w:r w:rsidR="00A70BCE" w:rsidRPr="00AC1502">
        <w:rPr>
          <w:rFonts w:hint="eastAsia"/>
          <w:sz w:val="20"/>
          <w:szCs w:val="20"/>
        </w:rPr>
        <w:t xml:space="preserve"> For example, name the manager as Power Meter Modules to identify the basic measurement parameters.</w:t>
      </w:r>
    </w:p>
    <w:p w:rsidR="00BD021A" w:rsidRPr="00AC1502" w:rsidRDefault="00BD021A" w:rsidP="00AC1502">
      <w:pPr>
        <w:pStyle w:val="a6"/>
        <w:numPr>
          <w:ilvl w:val="0"/>
          <w:numId w:val="3"/>
        </w:numPr>
        <w:ind w:left="357" w:firstLineChars="0" w:hanging="357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Right-click the </w:t>
      </w:r>
      <w:r w:rsidRPr="00AC1502">
        <w:rPr>
          <w:rFonts w:hint="eastAsia"/>
          <w:b/>
          <w:sz w:val="20"/>
          <w:szCs w:val="20"/>
        </w:rPr>
        <w:t>Manager</w:t>
      </w:r>
      <w:r w:rsidRPr="00AC1502">
        <w:rPr>
          <w:rFonts w:hint="eastAsia"/>
          <w:sz w:val="20"/>
          <w:szCs w:val="20"/>
        </w:rPr>
        <w:t xml:space="preserve"> icon from the left pane in the </w:t>
      </w:r>
      <w:r w:rsidRPr="00AC1502">
        <w:rPr>
          <w:rFonts w:hint="eastAsia"/>
          <w:b/>
          <w:sz w:val="20"/>
          <w:szCs w:val="20"/>
        </w:rPr>
        <w:t>ION Map Information</w:t>
      </w:r>
      <w:r w:rsidRPr="00AC1502">
        <w:rPr>
          <w:rFonts w:hint="eastAsia"/>
          <w:sz w:val="20"/>
          <w:szCs w:val="20"/>
        </w:rPr>
        <w:t xml:space="preserve"> region. Select </w:t>
      </w:r>
      <w:r w:rsidRPr="00AC1502">
        <w:rPr>
          <w:rFonts w:hint="eastAsia"/>
          <w:b/>
          <w:sz w:val="20"/>
          <w:szCs w:val="20"/>
        </w:rPr>
        <w:t xml:space="preserve">New Module </w:t>
      </w:r>
      <w:r w:rsidRPr="00AC1502">
        <w:rPr>
          <w:rFonts w:hint="eastAsia"/>
          <w:sz w:val="20"/>
          <w:szCs w:val="20"/>
        </w:rPr>
        <w:t>from the pop-up dialog box.</w:t>
      </w:r>
    </w:p>
    <w:p w:rsidR="008C64D3" w:rsidRPr="00AC1502" w:rsidRDefault="0091762B" w:rsidP="00AC1502">
      <w:pPr>
        <w:rPr>
          <w:sz w:val="20"/>
          <w:szCs w:val="20"/>
        </w:rPr>
      </w:pPr>
      <w:r w:rsidRPr="00AC1502">
        <w:rPr>
          <w:rFonts w:hint="eastAsia"/>
          <w:noProof/>
          <w:sz w:val="20"/>
          <w:szCs w:val="20"/>
        </w:rPr>
        <w:drawing>
          <wp:inline distT="0" distB="0" distL="0" distR="0">
            <wp:extent cx="5274310" cy="2024380"/>
            <wp:effectExtent l="19050" t="0" r="2540" b="0"/>
            <wp:docPr id="9" name="图片 8" descr="2010-7-16 19-49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6 19-49-3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21A" w:rsidRPr="00AC1502" w:rsidRDefault="00BD021A" w:rsidP="00AC1502">
      <w:pPr>
        <w:ind w:firstLineChars="200" w:firstLine="400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>The</w:t>
      </w:r>
      <w:r w:rsidRPr="00AC1502">
        <w:rPr>
          <w:rFonts w:hint="eastAsia"/>
          <w:b/>
          <w:sz w:val="20"/>
          <w:szCs w:val="20"/>
        </w:rPr>
        <w:t xml:space="preserve"> Add New Module</w:t>
      </w:r>
      <w:r w:rsidRPr="00AC1502">
        <w:rPr>
          <w:rFonts w:hint="eastAsia"/>
          <w:sz w:val="20"/>
          <w:szCs w:val="20"/>
        </w:rPr>
        <w:t xml:space="preserve"> dialog box is shown as follows:</w:t>
      </w:r>
    </w:p>
    <w:p w:rsidR="0091762B" w:rsidRPr="00AC1502" w:rsidRDefault="009E3586" w:rsidP="00AC1502">
      <w:pPr>
        <w:rPr>
          <w:sz w:val="20"/>
          <w:szCs w:val="20"/>
        </w:rPr>
      </w:pPr>
      <w:r w:rsidRPr="00AC1502">
        <w:rPr>
          <w:rFonts w:hint="eastAsia"/>
          <w:noProof/>
          <w:sz w:val="20"/>
          <w:szCs w:val="20"/>
        </w:rPr>
        <w:drawing>
          <wp:inline distT="0" distB="0" distL="0" distR="0">
            <wp:extent cx="2305050" cy="1304925"/>
            <wp:effectExtent l="19050" t="0" r="0" b="0"/>
            <wp:docPr id="10" name="图片 9" descr="2010-7-16 19-50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6 19-50-1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21A" w:rsidRPr="00AC1502" w:rsidRDefault="00BD021A" w:rsidP="00AC1502">
      <w:pPr>
        <w:ind w:leftChars="200" w:left="420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lastRenderedPageBreak/>
        <w:t xml:space="preserve">Enter the new module name into the </w:t>
      </w:r>
      <w:r w:rsidRPr="00AC1502">
        <w:rPr>
          <w:rFonts w:hint="eastAsia"/>
          <w:b/>
          <w:sz w:val="20"/>
          <w:szCs w:val="20"/>
        </w:rPr>
        <w:t>Module Name</w:t>
      </w:r>
      <w:r w:rsidRPr="00AC1502">
        <w:rPr>
          <w:rFonts w:hint="eastAsia"/>
          <w:sz w:val="20"/>
          <w:szCs w:val="20"/>
        </w:rPr>
        <w:t xml:space="preserve"> box and then click </w:t>
      </w:r>
      <w:r w:rsidRPr="00AC1502">
        <w:rPr>
          <w:rFonts w:hint="eastAsia"/>
          <w:b/>
          <w:sz w:val="20"/>
          <w:szCs w:val="20"/>
        </w:rPr>
        <w:t>OK</w:t>
      </w:r>
      <w:r w:rsidRPr="00AC1502">
        <w:rPr>
          <w:rFonts w:hint="eastAsia"/>
          <w:sz w:val="20"/>
          <w:szCs w:val="20"/>
        </w:rPr>
        <w:t>. For example, name the module as Power Meter to identify the power parameters.</w:t>
      </w:r>
    </w:p>
    <w:p w:rsidR="004E6BF8" w:rsidRPr="00AC1502" w:rsidRDefault="004E6BF8" w:rsidP="00AC1502">
      <w:pPr>
        <w:pStyle w:val="a6"/>
        <w:numPr>
          <w:ilvl w:val="0"/>
          <w:numId w:val="3"/>
        </w:numPr>
        <w:ind w:left="357" w:firstLineChars="0" w:hanging="357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Right-click the </w:t>
      </w:r>
      <w:r w:rsidRPr="00AC1502">
        <w:rPr>
          <w:rFonts w:hint="eastAsia"/>
          <w:b/>
          <w:sz w:val="20"/>
          <w:szCs w:val="20"/>
        </w:rPr>
        <w:t>Module</w:t>
      </w:r>
      <w:r w:rsidRPr="00AC1502">
        <w:rPr>
          <w:rFonts w:hint="eastAsia"/>
          <w:sz w:val="20"/>
          <w:szCs w:val="20"/>
        </w:rPr>
        <w:t xml:space="preserve"> icon from the left pane in the </w:t>
      </w:r>
      <w:r w:rsidRPr="00AC1502">
        <w:rPr>
          <w:rFonts w:hint="eastAsia"/>
          <w:b/>
          <w:sz w:val="20"/>
          <w:szCs w:val="20"/>
        </w:rPr>
        <w:t>ION Map Information</w:t>
      </w:r>
      <w:r w:rsidRPr="00AC1502">
        <w:rPr>
          <w:rFonts w:hint="eastAsia"/>
          <w:sz w:val="20"/>
          <w:szCs w:val="20"/>
        </w:rPr>
        <w:t xml:space="preserve"> region. Select </w:t>
      </w:r>
      <w:r w:rsidRPr="00AC1502">
        <w:rPr>
          <w:rFonts w:hint="eastAsia"/>
          <w:b/>
          <w:sz w:val="20"/>
          <w:szCs w:val="20"/>
        </w:rPr>
        <w:t xml:space="preserve">New Register (Quick) </w:t>
      </w:r>
      <w:r w:rsidRPr="00AC1502">
        <w:rPr>
          <w:rFonts w:hint="eastAsia"/>
          <w:sz w:val="20"/>
          <w:szCs w:val="20"/>
        </w:rPr>
        <w:t>from the pop-up dialog box.</w:t>
      </w:r>
    </w:p>
    <w:p w:rsidR="00ED2776" w:rsidRPr="00AC1502" w:rsidRDefault="005B39D5" w:rsidP="00AC1502">
      <w:pPr>
        <w:rPr>
          <w:sz w:val="20"/>
          <w:szCs w:val="20"/>
        </w:rPr>
      </w:pPr>
      <w:r w:rsidRPr="00AC1502">
        <w:rPr>
          <w:noProof/>
          <w:sz w:val="20"/>
          <w:szCs w:val="20"/>
        </w:rPr>
        <w:drawing>
          <wp:inline distT="0" distB="0" distL="0" distR="0">
            <wp:extent cx="5274310" cy="2024380"/>
            <wp:effectExtent l="19050" t="0" r="2540" b="0"/>
            <wp:docPr id="11" name="图片 10" descr="2010-7-16 19-51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6 19-51-3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BF8" w:rsidRPr="00AC1502" w:rsidRDefault="004E6BF8" w:rsidP="00AC1502">
      <w:pPr>
        <w:ind w:leftChars="200" w:left="420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>The</w:t>
      </w:r>
      <w:r w:rsidRPr="00AC1502">
        <w:rPr>
          <w:rFonts w:hint="eastAsia"/>
          <w:b/>
          <w:sz w:val="20"/>
          <w:szCs w:val="20"/>
        </w:rPr>
        <w:t xml:space="preserve"> </w:t>
      </w:r>
      <w:r w:rsidR="00757ACF" w:rsidRPr="00AC1502">
        <w:rPr>
          <w:rFonts w:hint="eastAsia"/>
          <w:sz w:val="20"/>
          <w:szCs w:val="20"/>
        </w:rPr>
        <w:t>following dialog box displays the register information. Depending on the type of register being edited, different data fields may appear.</w:t>
      </w:r>
    </w:p>
    <w:p w:rsidR="005B39D5" w:rsidRPr="00AC1502" w:rsidRDefault="00374637" w:rsidP="00AC1502">
      <w:pPr>
        <w:rPr>
          <w:sz w:val="20"/>
          <w:szCs w:val="20"/>
        </w:rPr>
      </w:pPr>
      <w:r w:rsidRPr="00AC1502">
        <w:rPr>
          <w:noProof/>
          <w:sz w:val="20"/>
          <w:szCs w:val="20"/>
        </w:rPr>
        <w:drawing>
          <wp:inline distT="0" distB="0" distL="0" distR="0">
            <wp:extent cx="3381375" cy="4533900"/>
            <wp:effectExtent l="19050" t="0" r="9525" b="0"/>
            <wp:docPr id="12" name="图片 11" descr="2010-7-16 19-5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6 19-52-0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17" w:rsidRPr="00AC1502" w:rsidRDefault="007B5060" w:rsidP="00AC1502">
      <w:pPr>
        <w:pStyle w:val="P3"/>
        <w:ind w:left="0" w:firstLineChars="200" w:firstLine="402"/>
        <w:jc w:val="both"/>
        <w:rPr>
          <w:rFonts w:ascii="Calibri" w:eastAsiaTheme="minorEastAsia" w:hAnsi="Calibri" w:cs="Calibri"/>
          <w:b/>
          <w:color w:val="000000"/>
          <w:sz w:val="20"/>
          <w:szCs w:val="20"/>
        </w:rPr>
      </w:pP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Register</w:t>
      </w:r>
      <w:r w:rsidR="00417217"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 xml:space="preserve"> Properties</w:t>
      </w:r>
    </w:p>
    <w:p w:rsidR="00417217" w:rsidRPr="00AC1502" w:rsidRDefault="007B5060" w:rsidP="00AC1502">
      <w:pPr>
        <w:pStyle w:val="P3"/>
        <w:numPr>
          <w:ilvl w:val="0"/>
          <w:numId w:val="4"/>
        </w:numPr>
        <w:ind w:left="714" w:hanging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Register Lab</w:t>
      </w:r>
      <w:r w:rsidR="00417217" w:rsidRPr="00AC1502">
        <w:rPr>
          <w:rFonts w:ascii="Calibri" w:hAnsi="Calibri" w:cs="Calibri"/>
          <w:b/>
          <w:color w:val="000000"/>
          <w:sz w:val="20"/>
          <w:szCs w:val="20"/>
        </w:rPr>
        <w:t>e</w:t>
      </w: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l</w:t>
      </w:r>
      <w:r w:rsidR="00417217" w:rsidRPr="00AC1502">
        <w:rPr>
          <w:rFonts w:ascii="Calibri" w:hAnsi="Calibri" w:cs="Calibri"/>
          <w:b/>
          <w:color w:val="000000"/>
          <w:sz w:val="20"/>
          <w:szCs w:val="20"/>
        </w:rPr>
        <w:t>:</w:t>
      </w:r>
      <w:r w:rsidR="00417217" w:rsidRPr="00AC1502">
        <w:rPr>
          <w:rFonts w:ascii="Calibri" w:eastAsia="宋体" w:hAnsi="Calibri" w:cs="Calibri" w:hint="eastAsia"/>
          <w:color w:val="000000"/>
          <w:sz w:val="20"/>
          <w:szCs w:val="20"/>
        </w:rPr>
        <w:t xml:space="preserve"> 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>The label is an identifier for the register</w:t>
      </w:r>
      <w:r w:rsidR="00417217" w:rsidRPr="00AC1502">
        <w:rPr>
          <w:rFonts w:ascii="Calibri" w:eastAsia="宋体" w:hAnsi="Calibri" w:cs="Calibri" w:hint="eastAsia"/>
          <w:color w:val="000000"/>
          <w:sz w:val="20"/>
          <w:szCs w:val="20"/>
        </w:rPr>
        <w:t xml:space="preserve">. For example, name the </w:t>
      </w:r>
      <w:r w:rsidR="00242816" w:rsidRPr="00AC1502">
        <w:rPr>
          <w:rFonts w:ascii="Calibri" w:eastAsia="宋体" w:hAnsi="Calibri" w:cs="Calibri" w:hint="eastAsia"/>
          <w:color w:val="000000"/>
          <w:sz w:val="20"/>
          <w:szCs w:val="20"/>
        </w:rPr>
        <w:t>register</w:t>
      </w:r>
      <w:r w:rsidR="00417217" w:rsidRPr="00AC1502">
        <w:rPr>
          <w:rFonts w:ascii="Calibri" w:eastAsia="宋体" w:hAnsi="Calibri" w:cs="Calibri" w:hint="eastAsia"/>
          <w:color w:val="000000"/>
          <w:sz w:val="20"/>
          <w:szCs w:val="20"/>
        </w:rPr>
        <w:t xml:space="preserve"> as </w:t>
      </w:r>
      <w:r w:rsidR="00242816" w:rsidRPr="00AC1502">
        <w:rPr>
          <w:rFonts w:ascii="Calibri" w:eastAsia="宋体" w:hAnsi="Calibri" w:cs="Calibri" w:hint="eastAsia"/>
          <w:color w:val="000000"/>
          <w:sz w:val="20"/>
          <w:szCs w:val="20"/>
        </w:rPr>
        <w:t>Vln a to identify the phase A voltage</w:t>
      </w:r>
      <w:r w:rsidR="00417217" w:rsidRPr="00AC1502">
        <w:rPr>
          <w:rFonts w:ascii="Calibri" w:eastAsia="宋体" w:hAnsi="Calibri" w:cs="Calibri" w:hint="eastAsia"/>
          <w:color w:val="000000"/>
          <w:sz w:val="20"/>
          <w:szCs w:val="20"/>
        </w:rPr>
        <w:t>.</w:t>
      </w:r>
    </w:p>
    <w:p w:rsidR="00417217" w:rsidRPr="00AC1502" w:rsidRDefault="00417217" w:rsidP="00AC1502">
      <w:pPr>
        <w:pStyle w:val="P3"/>
        <w:numPr>
          <w:ilvl w:val="0"/>
          <w:numId w:val="4"/>
        </w:numPr>
        <w:ind w:left="714" w:hanging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lastRenderedPageBreak/>
        <w:t>D</w:t>
      </w:r>
      <w:r w:rsidR="00105C9F"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ata Type</w:t>
      </w:r>
      <w:r w:rsidRPr="00AC1502">
        <w:rPr>
          <w:rFonts w:ascii="Calibri" w:hAnsi="Calibri" w:cs="Calibri"/>
          <w:b/>
          <w:color w:val="000000"/>
          <w:sz w:val="20"/>
          <w:szCs w:val="20"/>
        </w:rPr>
        <w:t>: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</w:t>
      </w:r>
      <w:r w:rsidRPr="00AC1502">
        <w:rPr>
          <w:rFonts w:ascii="Calibri" w:hAnsi="Calibri" w:cs="Calibri" w:hint="eastAsia"/>
          <w:color w:val="000000"/>
          <w:sz w:val="20"/>
          <w:szCs w:val="20"/>
        </w:rPr>
        <w:t>Th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e </w:t>
      </w:r>
      <w:r w:rsidR="00105C9F"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>data type is used for decoding the values returned from the meter</w:t>
      </w:r>
      <w:r w:rsidRPr="00AC1502">
        <w:rPr>
          <w:rFonts w:ascii="Calibri" w:hAnsi="Calibri" w:cs="Calibri" w:hint="eastAsia"/>
          <w:color w:val="000000"/>
          <w:sz w:val="20"/>
          <w:szCs w:val="20"/>
        </w:rPr>
        <w:t>.</w:t>
      </w:r>
      <w:r w:rsidR="00105C9F"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The selected data type format must match the format delivered by the device. Refer to the </w:t>
      </w:r>
      <w:r w:rsidR="000A799D"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>Modbus register map for the specific device.</w:t>
      </w:r>
    </w:p>
    <w:p w:rsidR="00391C6F" w:rsidRPr="00AC1502" w:rsidRDefault="00391C6F" w:rsidP="00AC1502">
      <w:pPr>
        <w:pStyle w:val="P3"/>
        <w:numPr>
          <w:ilvl w:val="0"/>
          <w:numId w:val="4"/>
        </w:numPr>
        <w:ind w:left="714" w:hanging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Register Type</w:t>
      </w:r>
      <w:r w:rsidRPr="00AC1502">
        <w:rPr>
          <w:rFonts w:ascii="Calibri" w:hAnsi="Calibri" w:cs="Calibri"/>
          <w:b/>
          <w:color w:val="000000"/>
          <w:sz w:val="20"/>
          <w:szCs w:val="20"/>
        </w:rPr>
        <w:t>: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It changes the most significant number in the Modbus address to </w:t>
      </w:r>
      <w:r w:rsidRPr="00AC1502">
        <w:rPr>
          <w:rFonts w:ascii="Calibri" w:eastAsiaTheme="minorEastAsia" w:hAnsi="Calibri" w:cs="Calibri"/>
          <w:color w:val="000000"/>
          <w:sz w:val="20"/>
          <w:szCs w:val="20"/>
        </w:rPr>
        <w:t>correspond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to the specified register type. The register type must match the register type specified by the device documentation.</w:t>
      </w:r>
    </w:p>
    <w:p w:rsidR="00391C6F" w:rsidRPr="00AC1502" w:rsidRDefault="005A231F" w:rsidP="00AC1502">
      <w:pPr>
        <w:pStyle w:val="P3"/>
        <w:numPr>
          <w:ilvl w:val="0"/>
          <w:numId w:val="4"/>
        </w:numPr>
        <w:ind w:left="714" w:hanging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Modbus Address</w:t>
      </w:r>
      <w:r w:rsidR="00391C6F" w:rsidRPr="00AC1502">
        <w:rPr>
          <w:rFonts w:ascii="Calibri" w:hAnsi="Calibri" w:cs="Calibri"/>
          <w:b/>
          <w:color w:val="000000"/>
          <w:sz w:val="20"/>
          <w:szCs w:val="20"/>
        </w:rPr>
        <w:t>:</w:t>
      </w:r>
      <w:r w:rsidR="00391C6F"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</w:t>
      </w:r>
      <w:r w:rsidR="00391C6F" w:rsidRPr="00AC1502">
        <w:rPr>
          <w:rFonts w:ascii="Calibri" w:hAnsi="Calibri" w:cs="Calibri" w:hint="eastAsia"/>
          <w:color w:val="000000"/>
          <w:sz w:val="20"/>
          <w:szCs w:val="20"/>
        </w:rPr>
        <w:t>Th</w:t>
      </w:r>
      <w:r w:rsidR="003D4894"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>is is the physical address of the specified register. It must match the register type specified by the device documentation.</w:t>
      </w:r>
    </w:p>
    <w:p w:rsidR="003D4894" w:rsidRPr="00AC1502" w:rsidRDefault="003D4894" w:rsidP="00AC1502">
      <w:pPr>
        <w:pStyle w:val="P3"/>
        <w:numPr>
          <w:ilvl w:val="0"/>
          <w:numId w:val="4"/>
        </w:numPr>
        <w:ind w:left="714" w:hanging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Request Type</w:t>
      </w:r>
      <w:r w:rsidRPr="00AC1502">
        <w:rPr>
          <w:rFonts w:ascii="Calibri" w:hAnsi="Calibri" w:cs="Calibri"/>
          <w:b/>
          <w:color w:val="000000"/>
          <w:sz w:val="20"/>
          <w:szCs w:val="20"/>
        </w:rPr>
        <w:t>: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</w:t>
      </w:r>
      <w:r w:rsidRPr="00AC1502">
        <w:rPr>
          <w:rFonts w:ascii="Calibri" w:hAnsi="Calibri" w:cs="Calibri" w:hint="eastAsia"/>
          <w:color w:val="000000"/>
          <w:sz w:val="20"/>
          <w:szCs w:val="20"/>
        </w:rPr>
        <w:t>Th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>is tells the system whether or not it can read, write or do both actions to the specified register. It must match the register type specified by the device documentation.</w:t>
      </w:r>
    </w:p>
    <w:p w:rsidR="003D4894" w:rsidRPr="00AC1502" w:rsidRDefault="003D4894" w:rsidP="00AC1502">
      <w:pPr>
        <w:pStyle w:val="P3"/>
        <w:numPr>
          <w:ilvl w:val="0"/>
          <w:numId w:val="4"/>
        </w:numPr>
        <w:ind w:left="714" w:hanging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Register Scale</w:t>
      </w:r>
      <w:r w:rsidRPr="00AC1502">
        <w:rPr>
          <w:rFonts w:ascii="Calibri" w:hAnsi="Calibri" w:cs="Calibri"/>
          <w:b/>
          <w:color w:val="000000"/>
          <w:sz w:val="20"/>
          <w:szCs w:val="20"/>
        </w:rPr>
        <w:t>: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</w:t>
      </w:r>
      <w:r w:rsidRPr="00AC1502">
        <w:rPr>
          <w:rFonts w:ascii="Calibri" w:hAnsi="Calibri" w:cs="Calibri" w:hint="eastAsia"/>
          <w:color w:val="000000"/>
          <w:sz w:val="20"/>
          <w:szCs w:val="20"/>
        </w:rPr>
        <w:t>Th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>is specifies what the scale factor of the data being requested should be. It must match the register type specified by the device documentation.</w:t>
      </w:r>
    </w:p>
    <w:p w:rsidR="00374637" w:rsidRPr="00AC1502" w:rsidRDefault="00F92BCB" w:rsidP="00AC1502">
      <w:pPr>
        <w:rPr>
          <w:sz w:val="20"/>
          <w:szCs w:val="20"/>
        </w:rPr>
      </w:pPr>
      <w:r w:rsidRPr="00AC1502">
        <w:rPr>
          <w:noProof/>
          <w:sz w:val="20"/>
          <w:szCs w:val="20"/>
        </w:rPr>
        <w:drawing>
          <wp:inline distT="0" distB="0" distL="0" distR="0">
            <wp:extent cx="3381375" cy="4533900"/>
            <wp:effectExtent l="19050" t="0" r="9525" b="0"/>
            <wp:docPr id="13" name="图片 12" descr="2010-7-16 19-53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6 19-53-4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840" w:rsidRPr="00AC1502" w:rsidRDefault="00814840" w:rsidP="00AC1502">
      <w:pPr>
        <w:ind w:leftChars="200" w:left="420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If all </w:t>
      </w:r>
      <w:r w:rsidRPr="00AC1502">
        <w:rPr>
          <w:sz w:val="20"/>
          <w:szCs w:val="20"/>
        </w:rPr>
        <w:t>necessary</w:t>
      </w:r>
      <w:r w:rsidRPr="00AC1502">
        <w:rPr>
          <w:rFonts w:hint="eastAsia"/>
          <w:sz w:val="20"/>
          <w:szCs w:val="20"/>
        </w:rPr>
        <w:t xml:space="preserve"> parameters are configured, click </w:t>
      </w:r>
      <w:r w:rsidRPr="00AC1502">
        <w:rPr>
          <w:rFonts w:hint="eastAsia"/>
          <w:b/>
          <w:sz w:val="20"/>
          <w:szCs w:val="20"/>
        </w:rPr>
        <w:t>OK</w:t>
      </w:r>
      <w:r w:rsidRPr="00AC1502">
        <w:rPr>
          <w:rFonts w:hint="eastAsia"/>
          <w:sz w:val="20"/>
          <w:szCs w:val="20"/>
        </w:rPr>
        <w:t xml:space="preserve"> and return to the main console. The new register Vln a appears under the tree in the left pane and detailed information of the register is shown in the right pane.</w:t>
      </w:r>
    </w:p>
    <w:p w:rsidR="00F92BCB" w:rsidRPr="00AC1502" w:rsidRDefault="00B81CE7" w:rsidP="00AC1502">
      <w:pPr>
        <w:rPr>
          <w:sz w:val="20"/>
          <w:szCs w:val="20"/>
        </w:rPr>
      </w:pPr>
      <w:r w:rsidRPr="00AC1502">
        <w:rPr>
          <w:noProof/>
          <w:sz w:val="20"/>
          <w:szCs w:val="20"/>
        </w:rPr>
        <w:lastRenderedPageBreak/>
        <w:drawing>
          <wp:inline distT="0" distB="0" distL="0" distR="0">
            <wp:extent cx="5274310" cy="2024380"/>
            <wp:effectExtent l="19050" t="0" r="2540" b="0"/>
            <wp:docPr id="14" name="图片 13" descr="2010-7-16 19-54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6 19-54-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840" w:rsidRPr="00AC1502" w:rsidRDefault="00814840" w:rsidP="00AC1502">
      <w:pPr>
        <w:pStyle w:val="a6"/>
        <w:numPr>
          <w:ilvl w:val="0"/>
          <w:numId w:val="3"/>
        </w:numPr>
        <w:ind w:left="357" w:firstLineChars="0" w:hanging="357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Right-click the </w:t>
      </w:r>
      <w:r w:rsidRPr="00AC1502">
        <w:rPr>
          <w:rFonts w:hint="eastAsia"/>
          <w:b/>
          <w:sz w:val="20"/>
          <w:szCs w:val="20"/>
        </w:rPr>
        <w:t>register</w:t>
      </w:r>
      <w:r w:rsidRPr="00AC1502">
        <w:rPr>
          <w:rFonts w:hint="eastAsia"/>
          <w:sz w:val="20"/>
          <w:szCs w:val="20"/>
        </w:rPr>
        <w:t xml:space="preserve"> icon from the left pane in the </w:t>
      </w:r>
      <w:r w:rsidRPr="00AC1502">
        <w:rPr>
          <w:rFonts w:hint="eastAsia"/>
          <w:b/>
          <w:sz w:val="20"/>
          <w:szCs w:val="20"/>
        </w:rPr>
        <w:t>ION Map Information</w:t>
      </w:r>
      <w:r w:rsidRPr="00AC1502">
        <w:rPr>
          <w:rFonts w:hint="eastAsia"/>
          <w:sz w:val="20"/>
          <w:szCs w:val="20"/>
        </w:rPr>
        <w:t xml:space="preserve"> region. Select </w:t>
      </w:r>
      <w:r w:rsidRPr="00AC1502">
        <w:rPr>
          <w:rFonts w:hint="eastAsia"/>
          <w:b/>
          <w:sz w:val="20"/>
          <w:szCs w:val="20"/>
        </w:rPr>
        <w:t xml:space="preserve">New Register (Quick) </w:t>
      </w:r>
      <w:r w:rsidRPr="00AC1502">
        <w:rPr>
          <w:rFonts w:hint="eastAsia"/>
          <w:sz w:val="20"/>
          <w:szCs w:val="20"/>
        </w:rPr>
        <w:t>from the pop-up dialog box</w:t>
      </w:r>
      <w:r w:rsidR="006C7DDD" w:rsidRPr="00AC1502">
        <w:rPr>
          <w:rFonts w:hint="eastAsia"/>
          <w:sz w:val="20"/>
          <w:szCs w:val="20"/>
        </w:rPr>
        <w:t xml:space="preserve"> to add more register</w:t>
      </w:r>
      <w:r w:rsidRPr="00AC1502">
        <w:rPr>
          <w:rFonts w:hint="eastAsia"/>
          <w:sz w:val="20"/>
          <w:szCs w:val="20"/>
        </w:rPr>
        <w:t>.</w:t>
      </w:r>
    </w:p>
    <w:p w:rsidR="00B81CE7" w:rsidRPr="00AC1502" w:rsidRDefault="00AC0197" w:rsidP="00AC1502">
      <w:pPr>
        <w:rPr>
          <w:sz w:val="20"/>
          <w:szCs w:val="20"/>
        </w:rPr>
      </w:pPr>
      <w:r w:rsidRPr="00AC1502">
        <w:rPr>
          <w:noProof/>
          <w:sz w:val="20"/>
          <w:szCs w:val="20"/>
        </w:rPr>
        <w:drawing>
          <wp:inline distT="0" distB="0" distL="0" distR="0">
            <wp:extent cx="5274310" cy="2024380"/>
            <wp:effectExtent l="19050" t="0" r="2540" b="0"/>
            <wp:docPr id="15" name="图片 14" descr="2010-7-16 19-55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6 19-55-4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840" w:rsidRPr="00AC1502" w:rsidRDefault="006C7DDD" w:rsidP="00AC1502">
      <w:pPr>
        <w:ind w:leftChars="200" w:left="420"/>
        <w:rPr>
          <w:sz w:val="20"/>
          <w:szCs w:val="20"/>
        </w:rPr>
      </w:pPr>
      <w:r w:rsidRPr="00AC1502">
        <w:rPr>
          <w:rFonts w:hint="eastAsia"/>
          <w:b/>
          <w:sz w:val="20"/>
          <w:szCs w:val="20"/>
        </w:rPr>
        <w:t>New Register (Quick)</w:t>
      </w:r>
      <w:r w:rsidRPr="00AC1502">
        <w:rPr>
          <w:rFonts w:hint="eastAsia"/>
          <w:sz w:val="20"/>
          <w:szCs w:val="20"/>
        </w:rPr>
        <w:t xml:space="preserve"> command adds a new register using all default settings. No dialog box is associated with this command. The label and Modbus register for the new register are</w:t>
      </w:r>
      <w:r w:rsidR="00634013" w:rsidRPr="00AC1502">
        <w:rPr>
          <w:rFonts w:hint="eastAsia"/>
          <w:sz w:val="20"/>
          <w:szCs w:val="20"/>
        </w:rPr>
        <w:t xml:space="preserve"> sequentially numbered.</w:t>
      </w:r>
    </w:p>
    <w:p w:rsidR="00AC0197" w:rsidRPr="00AC1502" w:rsidRDefault="00763907" w:rsidP="00AC1502">
      <w:pPr>
        <w:rPr>
          <w:sz w:val="20"/>
          <w:szCs w:val="20"/>
        </w:rPr>
      </w:pPr>
      <w:r w:rsidRPr="00AC1502">
        <w:rPr>
          <w:noProof/>
          <w:sz w:val="20"/>
          <w:szCs w:val="20"/>
        </w:rPr>
        <w:drawing>
          <wp:inline distT="0" distB="0" distL="0" distR="0">
            <wp:extent cx="5274310" cy="2024380"/>
            <wp:effectExtent l="19050" t="0" r="2540" b="0"/>
            <wp:docPr id="16" name="图片 15" descr="2010-7-16 19-56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6 19-56-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013" w:rsidRPr="00AC1502" w:rsidRDefault="00634013" w:rsidP="00AC1502">
      <w:pPr>
        <w:ind w:leftChars="200" w:left="420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Right-click on the line of the new register in the right pane and select the </w:t>
      </w:r>
      <w:r w:rsidRPr="00AC1502">
        <w:rPr>
          <w:rFonts w:hint="eastAsia"/>
          <w:b/>
          <w:sz w:val="20"/>
          <w:szCs w:val="20"/>
        </w:rPr>
        <w:t>Advanced Properties</w:t>
      </w:r>
      <w:r w:rsidRPr="00AC1502">
        <w:rPr>
          <w:rFonts w:hint="eastAsia"/>
          <w:sz w:val="20"/>
          <w:szCs w:val="20"/>
        </w:rPr>
        <w:t xml:space="preserve"> to modify the register </w:t>
      </w:r>
      <w:r w:rsidRPr="00AC1502">
        <w:rPr>
          <w:sz w:val="20"/>
          <w:szCs w:val="20"/>
        </w:rPr>
        <w:t>parameters</w:t>
      </w:r>
      <w:r w:rsidRPr="00AC1502">
        <w:rPr>
          <w:rFonts w:hint="eastAsia"/>
          <w:sz w:val="20"/>
          <w:szCs w:val="20"/>
        </w:rPr>
        <w:t xml:space="preserve"> according to the device</w:t>
      </w:r>
      <w:r w:rsidRPr="00AC1502">
        <w:rPr>
          <w:sz w:val="20"/>
          <w:szCs w:val="20"/>
        </w:rPr>
        <w:t>’</w:t>
      </w:r>
      <w:r w:rsidRPr="00AC1502">
        <w:rPr>
          <w:rFonts w:hint="eastAsia"/>
          <w:sz w:val="20"/>
          <w:szCs w:val="20"/>
        </w:rPr>
        <w:t>s Modbus register map.</w:t>
      </w:r>
    </w:p>
    <w:p w:rsidR="00763907" w:rsidRPr="00AC1502" w:rsidRDefault="00FC1A55" w:rsidP="00AC1502">
      <w:pPr>
        <w:rPr>
          <w:sz w:val="20"/>
          <w:szCs w:val="20"/>
        </w:rPr>
      </w:pPr>
      <w:r w:rsidRPr="00AC1502">
        <w:rPr>
          <w:noProof/>
          <w:sz w:val="20"/>
          <w:szCs w:val="20"/>
        </w:rPr>
        <w:lastRenderedPageBreak/>
        <w:drawing>
          <wp:inline distT="0" distB="0" distL="0" distR="0">
            <wp:extent cx="5274310" cy="2269490"/>
            <wp:effectExtent l="19050" t="0" r="2540" b="0"/>
            <wp:docPr id="17" name="图片 16" descr="2010-7-16 19-57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6 19-57-1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399" w:rsidRPr="00AC1502" w:rsidRDefault="00252399" w:rsidP="00AC1502">
      <w:pPr>
        <w:ind w:leftChars="200" w:left="420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>The following shows some registers that have been configured according to the PMC-53M</w:t>
      </w:r>
      <w:r w:rsidRPr="00AC1502">
        <w:rPr>
          <w:sz w:val="20"/>
          <w:szCs w:val="20"/>
        </w:rPr>
        <w:t>’</w:t>
      </w:r>
      <w:r w:rsidRPr="00AC1502">
        <w:rPr>
          <w:rFonts w:hint="eastAsia"/>
          <w:sz w:val="20"/>
          <w:szCs w:val="20"/>
        </w:rPr>
        <w:t>s Modbus register map.</w:t>
      </w:r>
    </w:p>
    <w:p w:rsidR="00417217" w:rsidRPr="00AC1502" w:rsidRDefault="00417217" w:rsidP="00AC1502">
      <w:pPr>
        <w:rPr>
          <w:sz w:val="20"/>
          <w:szCs w:val="20"/>
        </w:rPr>
      </w:pPr>
      <w:r w:rsidRPr="00AC1502">
        <w:rPr>
          <w:rFonts w:hint="eastAsia"/>
          <w:noProof/>
          <w:sz w:val="20"/>
          <w:szCs w:val="20"/>
        </w:rPr>
        <w:drawing>
          <wp:inline distT="0" distB="0" distL="0" distR="0">
            <wp:extent cx="5274310" cy="2337435"/>
            <wp:effectExtent l="19050" t="0" r="2540" b="0"/>
            <wp:docPr id="99" name="图片 17" descr="2010-7-16 20-04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6 20-04-1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399" w:rsidRPr="00AC1502" w:rsidRDefault="00B73CC8" w:rsidP="00AC1502">
      <w:pPr>
        <w:pStyle w:val="a6"/>
        <w:numPr>
          <w:ilvl w:val="0"/>
          <w:numId w:val="3"/>
        </w:numPr>
        <w:ind w:left="357" w:firstLineChars="0" w:hanging="357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After editing the values, navigate to </w:t>
      </w:r>
      <w:r w:rsidRPr="00AC1502">
        <w:rPr>
          <w:rFonts w:hint="eastAsia"/>
          <w:b/>
          <w:sz w:val="20"/>
          <w:szCs w:val="20"/>
        </w:rPr>
        <w:t>File</w:t>
      </w:r>
      <w:r w:rsidRPr="00AC1502">
        <w:rPr>
          <w:sz w:val="20"/>
          <w:szCs w:val="20"/>
        </w:rPr>
        <w:sym w:font="Wingdings" w:char="F0E0"/>
      </w:r>
      <w:r w:rsidRPr="00AC1502">
        <w:rPr>
          <w:rFonts w:hint="eastAsia"/>
          <w:b/>
          <w:sz w:val="20"/>
          <w:szCs w:val="20"/>
        </w:rPr>
        <w:t>Save As</w:t>
      </w:r>
      <w:r w:rsidRPr="00AC1502">
        <w:rPr>
          <w:b/>
          <w:sz w:val="20"/>
          <w:szCs w:val="20"/>
        </w:rPr>
        <w:t>…</w:t>
      </w:r>
      <w:r w:rsidRPr="00AC1502">
        <w:rPr>
          <w:rFonts w:hint="eastAsia"/>
          <w:sz w:val="20"/>
          <w:szCs w:val="20"/>
        </w:rPr>
        <w:t xml:space="preserve"> to save the </w:t>
      </w:r>
      <w:r w:rsidR="00287B14" w:rsidRPr="00AC1502">
        <w:rPr>
          <w:rFonts w:hint="eastAsia"/>
          <w:sz w:val="20"/>
          <w:szCs w:val="20"/>
        </w:rPr>
        <w:t>current map file template and the corresponding ION tree file template (with .ion extension)</w:t>
      </w:r>
      <w:r w:rsidR="00743508" w:rsidRPr="00AC1502">
        <w:rPr>
          <w:rFonts w:hint="eastAsia"/>
          <w:sz w:val="20"/>
          <w:szCs w:val="20"/>
        </w:rPr>
        <w:t xml:space="preserve"> to a different location</w:t>
      </w:r>
      <w:r w:rsidR="00252399" w:rsidRPr="00AC1502">
        <w:rPr>
          <w:rFonts w:hint="eastAsia"/>
          <w:sz w:val="20"/>
          <w:szCs w:val="20"/>
        </w:rPr>
        <w:t>.</w:t>
      </w:r>
      <w:r w:rsidRPr="00AC1502">
        <w:rPr>
          <w:rFonts w:hint="eastAsia"/>
          <w:sz w:val="20"/>
          <w:szCs w:val="20"/>
        </w:rPr>
        <w:t xml:space="preserve"> </w:t>
      </w:r>
    </w:p>
    <w:p w:rsidR="00FC1A55" w:rsidRPr="00AC1502" w:rsidRDefault="00EC76DD" w:rsidP="00AC1502">
      <w:pPr>
        <w:rPr>
          <w:sz w:val="20"/>
          <w:szCs w:val="20"/>
        </w:rPr>
      </w:pPr>
      <w:r w:rsidRPr="00AC1502">
        <w:rPr>
          <w:rFonts w:hint="eastAsia"/>
          <w:noProof/>
          <w:sz w:val="20"/>
          <w:szCs w:val="20"/>
        </w:rPr>
        <w:drawing>
          <wp:inline distT="0" distB="0" distL="0" distR="0">
            <wp:extent cx="5274310" cy="2337435"/>
            <wp:effectExtent l="19050" t="0" r="2540" b="0"/>
            <wp:docPr id="20" name="图片 18" descr="2010-7-16 20-05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6 20-05-3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C4F" w:rsidRPr="00AC1502" w:rsidRDefault="00D52C4F" w:rsidP="00AC1502">
      <w:pPr>
        <w:pStyle w:val="a6"/>
        <w:numPr>
          <w:ilvl w:val="0"/>
          <w:numId w:val="3"/>
        </w:numPr>
        <w:ind w:left="357" w:firstLineChars="0" w:hanging="357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After you correctly configure a device and save the file template, select </w:t>
      </w:r>
      <w:r w:rsidRPr="00AC1502">
        <w:rPr>
          <w:rFonts w:hint="eastAsia"/>
          <w:b/>
          <w:sz w:val="20"/>
          <w:szCs w:val="20"/>
        </w:rPr>
        <w:t>Tools</w:t>
      </w:r>
      <w:r w:rsidRPr="00AC1502">
        <w:rPr>
          <w:sz w:val="20"/>
          <w:szCs w:val="20"/>
        </w:rPr>
        <w:sym w:font="Wingdings" w:char="F0E0"/>
      </w:r>
      <w:r w:rsidRPr="00AC1502">
        <w:rPr>
          <w:rFonts w:hint="eastAsia"/>
          <w:b/>
          <w:sz w:val="20"/>
          <w:szCs w:val="20"/>
        </w:rPr>
        <w:t>Add Device Type</w:t>
      </w:r>
      <w:r w:rsidRPr="00AC1502">
        <w:rPr>
          <w:rFonts w:hint="eastAsia"/>
          <w:sz w:val="20"/>
          <w:szCs w:val="20"/>
        </w:rPr>
        <w:t xml:space="preserve"> to add it to the ION Enterprise device type database (NOM). </w:t>
      </w:r>
    </w:p>
    <w:p w:rsidR="00EC76DD" w:rsidRPr="00AC1502" w:rsidRDefault="00D31768" w:rsidP="00AC1502">
      <w:pPr>
        <w:rPr>
          <w:sz w:val="20"/>
          <w:szCs w:val="20"/>
        </w:rPr>
      </w:pPr>
      <w:r w:rsidRPr="00AC1502">
        <w:rPr>
          <w:noProof/>
          <w:sz w:val="20"/>
          <w:szCs w:val="20"/>
        </w:rPr>
        <w:lastRenderedPageBreak/>
        <w:drawing>
          <wp:inline distT="0" distB="0" distL="0" distR="0">
            <wp:extent cx="5274310" cy="2264410"/>
            <wp:effectExtent l="19050" t="0" r="2540" b="0"/>
            <wp:docPr id="21" name="图片 20" descr="2010-7-16 20-11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6 20-11-5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C4F" w:rsidRPr="00AC1502" w:rsidRDefault="00D52C4F" w:rsidP="00AC1502">
      <w:pPr>
        <w:ind w:leftChars="200" w:left="420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When the hint </w:t>
      </w:r>
      <w:r w:rsidRPr="00AC1502">
        <w:rPr>
          <w:sz w:val="20"/>
          <w:szCs w:val="20"/>
        </w:rPr>
        <w:t>“</w:t>
      </w:r>
      <w:r w:rsidRPr="00AC1502">
        <w:rPr>
          <w:rFonts w:hint="eastAsia"/>
          <w:sz w:val="20"/>
          <w:szCs w:val="20"/>
        </w:rPr>
        <w:t>Device Type added successfully</w:t>
      </w:r>
      <w:r w:rsidRPr="00AC1502">
        <w:rPr>
          <w:sz w:val="20"/>
          <w:szCs w:val="20"/>
        </w:rPr>
        <w:t>”</w:t>
      </w:r>
      <w:r w:rsidRPr="00AC1502">
        <w:rPr>
          <w:rFonts w:hint="eastAsia"/>
          <w:sz w:val="20"/>
          <w:szCs w:val="20"/>
        </w:rPr>
        <w:t xml:space="preserve"> appears, it indicates that the new device type has been added to the ION Enterprise device type database (NOM) successfully.</w:t>
      </w:r>
    </w:p>
    <w:p w:rsidR="00D31768" w:rsidRPr="00AC1502" w:rsidRDefault="00D31768" w:rsidP="00AC1502">
      <w:pPr>
        <w:rPr>
          <w:sz w:val="20"/>
          <w:szCs w:val="20"/>
        </w:rPr>
      </w:pPr>
      <w:r w:rsidRPr="00AC1502">
        <w:rPr>
          <w:noProof/>
          <w:sz w:val="20"/>
          <w:szCs w:val="20"/>
        </w:rPr>
        <w:drawing>
          <wp:inline distT="0" distB="0" distL="0" distR="0">
            <wp:extent cx="5274310" cy="2264410"/>
            <wp:effectExtent l="19050" t="0" r="2540" b="0"/>
            <wp:docPr id="22" name="图片 21" descr="2010-7-16 20-12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6 20-12-2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C4F" w:rsidRPr="00AC1502" w:rsidRDefault="00297F95" w:rsidP="00AC1502">
      <w:pPr>
        <w:ind w:leftChars="200" w:left="420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The </w:t>
      </w:r>
      <w:r w:rsidRPr="00AC1502">
        <w:rPr>
          <w:rFonts w:hint="eastAsia"/>
          <w:b/>
          <w:sz w:val="20"/>
          <w:szCs w:val="20"/>
        </w:rPr>
        <w:t>Current Device Types in the ION Enterprise Network</w:t>
      </w:r>
      <w:r w:rsidRPr="00AC1502">
        <w:rPr>
          <w:rFonts w:hint="eastAsia"/>
          <w:sz w:val="20"/>
          <w:szCs w:val="20"/>
        </w:rPr>
        <w:t xml:space="preserve"> dialog box is pop-up automatically. You can find the new device type at the bottom line of the device lists.</w:t>
      </w:r>
    </w:p>
    <w:p w:rsidR="00D31768" w:rsidRPr="00AC1502" w:rsidRDefault="00D31768" w:rsidP="00AC1502">
      <w:pPr>
        <w:rPr>
          <w:sz w:val="20"/>
          <w:szCs w:val="20"/>
        </w:rPr>
      </w:pPr>
      <w:r w:rsidRPr="00AC1502">
        <w:rPr>
          <w:noProof/>
          <w:sz w:val="20"/>
          <w:szCs w:val="20"/>
        </w:rPr>
        <w:lastRenderedPageBreak/>
        <w:drawing>
          <wp:inline distT="0" distB="0" distL="0" distR="0">
            <wp:extent cx="5274310" cy="3778885"/>
            <wp:effectExtent l="19050" t="0" r="2540" b="0"/>
            <wp:docPr id="23" name="图片 22" descr="2010-7-16 20-1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6 20-13-0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34" w:rsidRPr="00AC1502" w:rsidRDefault="009D3421" w:rsidP="00AC1502">
      <w:pPr>
        <w:pStyle w:val="a6"/>
        <w:numPr>
          <w:ilvl w:val="0"/>
          <w:numId w:val="3"/>
        </w:numPr>
        <w:ind w:left="357" w:firstLineChars="0" w:hanging="357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If you add a device type to the NOM but changes were made to the template, then you must first </w:t>
      </w:r>
      <w:r w:rsidR="002D7734" w:rsidRPr="00AC1502">
        <w:rPr>
          <w:rFonts w:hint="eastAsia"/>
          <w:sz w:val="20"/>
          <w:szCs w:val="20"/>
        </w:rPr>
        <w:t xml:space="preserve">navigate to </w:t>
      </w:r>
      <w:r w:rsidR="002D7734" w:rsidRPr="00AC1502">
        <w:rPr>
          <w:rFonts w:hint="eastAsia"/>
          <w:b/>
          <w:sz w:val="20"/>
          <w:szCs w:val="20"/>
        </w:rPr>
        <w:t>File</w:t>
      </w:r>
      <w:r w:rsidR="002D7734" w:rsidRPr="00AC1502">
        <w:rPr>
          <w:sz w:val="20"/>
          <w:szCs w:val="20"/>
        </w:rPr>
        <w:sym w:font="Wingdings" w:char="F0E0"/>
      </w:r>
      <w:r w:rsidR="002D7734" w:rsidRPr="00AC1502">
        <w:rPr>
          <w:rFonts w:hint="eastAsia"/>
          <w:b/>
          <w:sz w:val="20"/>
          <w:szCs w:val="20"/>
        </w:rPr>
        <w:t xml:space="preserve">Save </w:t>
      </w:r>
      <w:r w:rsidR="002D7734" w:rsidRPr="00AC1502">
        <w:rPr>
          <w:rFonts w:hint="eastAsia"/>
          <w:sz w:val="20"/>
          <w:szCs w:val="20"/>
        </w:rPr>
        <w:t xml:space="preserve">to save the </w:t>
      </w:r>
      <w:r w:rsidRPr="00AC1502">
        <w:rPr>
          <w:rFonts w:hint="eastAsia"/>
          <w:sz w:val="20"/>
          <w:szCs w:val="20"/>
        </w:rPr>
        <w:t>template, and s</w:t>
      </w:r>
      <w:r w:rsidR="002D7734" w:rsidRPr="00AC1502">
        <w:rPr>
          <w:rFonts w:hint="eastAsia"/>
          <w:sz w:val="20"/>
          <w:szCs w:val="20"/>
        </w:rPr>
        <w:t xml:space="preserve">elect </w:t>
      </w:r>
      <w:r w:rsidR="002D7734" w:rsidRPr="00AC1502">
        <w:rPr>
          <w:rFonts w:hint="eastAsia"/>
          <w:b/>
          <w:sz w:val="20"/>
          <w:szCs w:val="20"/>
        </w:rPr>
        <w:t>Tools</w:t>
      </w:r>
      <w:r w:rsidR="002D7734" w:rsidRPr="00AC1502">
        <w:rPr>
          <w:sz w:val="20"/>
          <w:szCs w:val="20"/>
        </w:rPr>
        <w:sym w:font="Wingdings" w:char="F0E0"/>
      </w:r>
      <w:r w:rsidR="002D7734" w:rsidRPr="00AC1502">
        <w:rPr>
          <w:rFonts w:hint="eastAsia"/>
          <w:b/>
          <w:sz w:val="20"/>
          <w:szCs w:val="20"/>
        </w:rPr>
        <w:t>Update Device Type</w:t>
      </w:r>
      <w:r w:rsidR="002D7734" w:rsidRPr="00AC1502">
        <w:rPr>
          <w:rFonts w:hint="eastAsia"/>
          <w:sz w:val="20"/>
          <w:szCs w:val="20"/>
        </w:rPr>
        <w:t xml:space="preserve"> to </w:t>
      </w:r>
      <w:r w:rsidRPr="00AC1502">
        <w:rPr>
          <w:rFonts w:hint="eastAsia"/>
          <w:sz w:val="20"/>
          <w:szCs w:val="20"/>
        </w:rPr>
        <w:t>update the NOM to reflect these changes</w:t>
      </w:r>
      <w:r w:rsidR="002D7734" w:rsidRPr="00AC1502">
        <w:rPr>
          <w:rFonts w:hint="eastAsia"/>
          <w:sz w:val="20"/>
          <w:szCs w:val="20"/>
        </w:rPr>
        <w:t>.</w:t>
      </w:r>
    </w:p>
    <w:p w:rsidR="00D31768" w:rsidRPr="00AC1502" w:rsidRDefault="00461D2E" w:rsidP="00AC1502">
      <w:pPr>
        <w:rPr>
          <w:sz w:val="20"/>
          <w:szCs w:val="20"/>
        </w:rPr>
      </w:pPr>
      <w:r w:rsidRPr="00AC1502">
        <w:rPr>
          <w:noProof/>
          <w:sz w:val="20"/>
          <w:szCs w:val="20"/>
        </w:rPr>
        <w:drawing>
          <wp:inline distT="0" distB="0" distL="0" distR="0">
            <wp:extent cx="5274310" cy="2264410"/>
            <wp:effectExtent l="19050" t="0" r="2540" b="0"/>
            <wp:docPr id="24" name="图片 23" descr="2010-7-16 20-14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6 20-14-1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421" w:rsidRPr="00AC1502" w:rsidRDefault="009D3421" w:rsidP="00AC1502">
      <w:pPr>
        <w:ind w:leftChars="200" w:left="420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When the hint </w:t>
      </w:r>
      <w:r w:rsidRPr="00AC1502">
        <w:rPr>
          <w:sz w:val="20"/>
          <w:szCs w:val="20"/>
        </w:rPr>
        <w:t>“</w:t>
      </w:r>
      <w:r w:rsidRPr="00AC1502">
        <w:rPr>
          <w:rFonts w:hint="eastAsia"/>
          <w:sz w:val="20"/>
          <w:szCs w:val="20"/>
        </w:rPr>
        <w:t>Device updated successfully</w:t>
      </w:r>
      <w:r w:rsidRPr="00AC1502">
        <w:rPr>
          <w:sz w:val="20"/>
          <w:szCs w:val="20"/>
        </w:rPr>
        <w:t>”</w:t>
      </w:r>
      <w:r w:rsidRPr="00AC1502">
        <w:rPr>
          <w:rFonts w:hint="eastAsia"/>
          <w:sz w:val="20"/>
          <w:szCs w:val="20"/>
        </w:rPr>
        <w:t xml:space="preserve"> appears, it indicates that the changes have been updated to the NOM successfully.</w:t>
      </w:r>
    </w:p>
    <w:p w:rsidR="00461D2E" w:rsidRDefault="00FD3CFD" w:rsidP="00AC1502">
      <w:pPr>
        <w:rPr>
          <w:sz w:val="20"/>
          <w:szCs w:val="20"/>
        </w:rPr>
      </w:pPr>
      <w:r w:rsidRPr="00AC1502">
        <w:rPr>
          <w:noProof/>
          <w:sz w:val="20"/>
          <w:szCs w:val="20"/>
        </w:rPr>
        <w:lastRenderedPageBreak/>
        <w:drawing>
          <wp:inline distT="0" distB="0" distL="0" distR="0">
            <wp:extent cx="5274310" cy="2264410"/>
            <wp:effectExtent l="19050" t="0" r="2540" b="0"/>
            <wp:docPr id="25" name="图片 24" descr="2010-7-16 20-14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6 20-14-4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95B" w:rsidRDefault="0049295B" w:rsidP="00AC1502">
      <w:pPr>
        <w:rPr>
          <w:sz w:val="20"/>
          <w:szCs w:val="20"/>
        </w:rPr>
      </w:pPr>
    </w:p>
    <w:p w:rsidR="0049295B" w:rsidRDefault="001C1F0F" w:rsidP="00AC1502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Setting Up Your Network</w:t>
      </w:r>
      <w:r w:rsidR="0049295B" w:rsidRPr="00AC1502">
        <w:rPr>
          <w:rFonts w:hint="eastAsia"/>
          <w:b/>
          <w:sz w:val="24"/>
          <w:szCs w:val="24"/>
        </w:rPr>
        <w:t xml:space="preserve"> in </w:t>
      </w:r>
      <w:r>
        <w:rPr>
          <w:rFonts w:hint="eastAsia"/>
          <w:b/>
          <w:sz w:val="24"/>
          <w:szCs w:val="24"/>
        </w:rPr>
        <w:t>Management Console</w:t>
      </w:r>
    </w:p>
    <w:p w:rsidR="00D55DD2" w:rsidRPr="00AC1502" w:rsidRDefault="00D55DD2" w:rsidP="00D55DD2">
      <w:pPr>
        <w:pStyle w:val="a6"/>
        <w:numPr>
          <w:ilvl w:val="0"/>
          <w:numId w:val="5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Launch </w:t>
      </w:r>
      <w:r w:rsidRPr="001219F6">
        <w:rPr>
          <w:rFonts w:hint="eastAsia"/>
          <w:b/>
          <w:sz w:val="20"/>
          <w:szCs w:val="20"/>
        </w:rPr>
        <w:t>Management Console</w:t>
      </w:r>
      <w:r w:rsidRPr="00AC1502">
        <w:rPr>
          <w:rFonts w:hint="eastAsia"/>
          <w:sz w:val="20"/>
          <w:szCs w:val="20"/>
        </w:rPr>
        <w:t>.</w:t>
      </w:r>
      <w:r>
        <w:rPr>
          <w:rFonts w:hint="eastAsia"/>
          <w:sz w:val="20"/>
          <w:szCs w:val="20"/>
        </w:rPr>
        <w:t xml:space="preserve"> Enter the right user name and password to login. Two default user names (</w:t>
      </w:r>
      <w:r>
        <w:rPr>
          <w:sz w:val="20"/>
          <w:szCs w:val="20"/>
        </w:rPr>
        <w:t>“</w:t>
      </w:r>
      <w:r>
        <w:rPr>
          <w:rFonts w:hint="eastAsia"/>
          <w:sz w:val="20"/>
          <w:szCs w:val="20"/>
        </w:rPr>
        <w:t>guest</w:t>
      </w:r>
      <w:r>
        <w:rPr>
          <w:sz w:val="20"/>
          <w:szCs w:val="20"/>
        </w:rPr>
        <w:t>”</w:t>
      </w:r>
      <w:r>
        <w:rPr>
          <w:rFonts w:hint="eastAsia"/>
          <w:sz w:val="20"/>
          <w:szCs w:val="20"/>
        </w:rPr>
        <w:t xml:space="preserve"> and </w:t>
      </w:r>
      <w:r>
        <w:rPr>
          <w:sz w:val="20"/>
          <w:szCs w:val="20"/>
        </w:rPr>
        <w:t>“</w:t>
      </w:r>
      <w:r>
        <w:rPr>
          <w:rFonts w:hint="eastAsia"/>
          <w:sz w:val="20"/>
          <w:szCs w:val="20"/>
        </w:rPr>
        <w:t>supervisor</w:t>
      </w:r>
      <w:r>
        <w:rPr>
          <w:sz w:val="20"/>
          <w:szCs w:val="20"/>
        </w:rPr>
        <w:t>”</w:t>
      </w:r>
      <w:r>
        <w:rPr>
          <w:rFonts w:hint="eastAsia"/>
          <w:sz w:val="20"/>
          <w:szCs w:val="20"/>
        </w:rPr>
        <w:t xml:space="preserve">) are both with a default password of </w:t>
      </w:r>
      <w:r>
        <w:rPr>
          <w:sz w:val="20"/>
          <w:szCs w:val="20"/>
        </w:rPr>
        <w:t>“</w:t>
      </w:r>
      <w:r>
        <w:rPr>
          <w:rFonts w:hint="eastAsia"/>
          <w:sz w:val="20"/>
          <w:szCs w:val="20"/>
        </w:rPr>
        <w:t>0</w:t>
      </w:r>
      <w:r>
        <w:rPr>
          <w:sz w:val="20"/>
          <w:szCs w:val="20"/>
        </w:rPr>
        <w:t>”</w:t>
      </w:r>
      <w:r>
        <w:rPr>
          <w:rFonts w:hint="eastAsia"/>
          <w:sz w:val="20"/>
          <w:szCs w:val="20"/>
        </w:rPr>
        <w:t xml:space="preserve"> (zero).</w:t>
      </w:r>
    </w:p>
    <w:p w:rsidR="00FD3CFD" w:rsidRDefault="00277703" w:rsidP="00AC1502">
      <w:r>
        <w:rPr>
          <w:noProof/>
        </w:rPr>
        <w:drawing>
          <wp:inline distT="0" distB="0" distL="0" distR="0">
            <wp:extent cx="5274310" cy="4166235"/>
            <wp:effectExtent l="19050" t="0" r="2540" b="0"/>
            <wp:docPr id="3" name="图片 2" descr="2010-7-18 15-31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5-31-5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DD2" w:rsidRPr="00AC1502" w:rsidRDefault="00D55DD2" w:rsidP="00D55DD2">
      <w:pPr>
        <w:ind w:leftChars="200" w:left="420"/>
        <w:rPr>
          <w:sz w:val="20"/>
          <w:szCs w:val="20"/>
        </w:rPr>
      </w:pPr>
      <w:r>
        <w:rPr>
          <w:rFonts w:hint="eastAsia"/>
          <w:sz w:val="20"/>
          <w:szCs w:val="20"/>
        </w:rPr>
        <w:t>The program interface appears as follows</w:t>
      </w:r>
      <w:r w:rsidR="005A012D">
        <w:rPr>
          <w:rFonts w:hint="eastAsia"/>
          <w:sz w:val="20"/>
          <w:szCs w:val="20"/>
        </w:rPr>
        <w:t xml:space="preserve"> with the default local server</w:t>
      </w:r>
      <w:r>
        <w:rPr>
          <w:rFonts w:hint="eastAsia"/>
          <w:sz w:val="20"/>
          <w:szCs w:val="20"/>
        </w:rPr>
        <w:t>:</w:t>
      </w:r>
    </w:p>
    <w:p w:rsidR="00277703" w:rsidRDefault="00752481" w:rsidP="00AC1502">
      <w:r>
        <w:rPr>
          <w:noProof/>
        </w:rPr>
        <w:lastRenderedPageBreak/>
        <w:drawing>
          <wp:inline distT="0" distB="0" distL="0" distR="0">
            <wp:extent cx="5274310" cy="4166235"/>
            <wp:effectExtent l="19050" t="0" r="2540" b="0"/>
            <wp:docPr id="4" name="图片 3" descr="2010-7-18 15-32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5-32-4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12D" w:rsidRPr="005A012D" w:rsidRDefault="005A012D" w:rsidP="00AC1502">
      <w:pPr>
        <w:pStyle w:val="a6"/>
        <w:numPr>
          <w:ilvl w:val="0"/>
          <w:numId w:val="5"/>
        </w:numPr>
        <w:ind w:firstLineChars="0"/>
      </w:pPr>
      <w:r w:rsidRPr="005A012D">
        <w:rPr>
          <w:rFonts w:hint="eastAsia"/>
          <w:sz w:val="20"/>
          <w:szCs w:val="20"/>
        </w:rPr>
        <w:t>Click</w:t>
      </w:r>
      <w:r>
        <w:rPr>
          <w:rFonts w:hint="eastAsia"/>
          <w:sz w:val="20"/>
          <w:szCs w:val="20"/>
        </w:rPr>
        <w:t xml:space="preserve"> the </w:t>
      </w:r>
      <w:r w:rsidR="00BC5B51">
        <w:rPr>
          <w:rFonts w:hint="eastAsia"/>
          <w:b/>
          <w:sz w:val="20"/>
          <w:szCs w:val="20"/>
        </w:rPr>
        <w:t>S</w:t>
      </w:r>
      <w:r w:rsidRPr="005A012D">
        <w:rPr>
          <w:rFonts w:hint="eastAsia"/>
          <w:b/>
          <w:sz w:val="20"/>
          <w:szCs w:val="20"/>
        </w:rPr>
        <w:t>ites</w:t>
      </w:r>
      <w:r>
        <w:rPr>
          <w:rFonts w:hint="eastAsia"/>
          <w:sz w:val="20"/>
          <w:szCs w:val="20"/>
        </w:rPr>
        <w:t xml:space="preserve"> icon. Right-click in the display window and select </w:t>
      </w:r>
      <w:r w:rsidRPr="005A012D">
        <w:rPr>
          <w:rFonts w:hint="eastAsia"/>
          <w:b/>
          <w:sz w:val="20"/>
          <w:szCs w:val="20"/>
        </w:rPr>
        <w:t>New</w:t>
      </w:r>
      <w:r w:rsidRPr="005A012D">
        <w:rPr>
          <w:sz w:val="20"/>
          <w:szCs w:val="20"/>
        </w:rPr>
        <w:sym w:font="Wingdings" w:char="F0E0"/>
      </w:r>
      <w:r w:rsidRPr="005A012D">
        <w:rPr>
          <w:rFonts w:hint="eastAsia"/>
          <w:b/>
          <w:sz w:val="20"/>
          <w:szCs w:val="20"/>
        </w:rPr>
        <w:t>Direct Site</w:t>
      </w:r>
      <w:r w:rsidRPr="005A012D">
        <w:rPr>
          <w:b/>
          <w:sz w:val="20"/>
          <w:szCs w:val="20"/>
        </w:rPr>
        <w:t>…</w:t>
      </w:r>
      <w:r>
        <w:rPr>
          <w:rFonts w:hint="eastAsia"/>
          <w:sz w:val="20"/>
          <w:szCs w:val="20"/>
        </w:rPr>
        <w:t>.</w:t>
      </w:r>
    </w:p>
    <w:p w:rsidR="00752481" w:rsidRDefault="0040352A" w:rsidP="005A012D">
      <w:r>
        <w:rPr>
          <w:noProof/>
        </w:rPr>
        <w:drawing>
          <wp:inline distT="0" distB="0" distL="0" distR="0">
            <wp:extent cx="5274310" cy="4166235"/>
            <wp:effectExtent l="19050" t="0" r="2540" b="0"/>
            <wp:docPr id="19" name="图片 18" descr="2010-7-18 15-33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5-33-3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12D" w:rsidRDefault="005A012D" w:rsidP="005A012D">
      <w:pPr>
        <w:pStyle w:val="a6"/>
        <w:numPr>
          <w:ilvl w:val="0"/>
          <w:numId w:val="5"/>
        </w:numPr>
        <w:ind w:firstLineChars="0"/>
      </w:pPr>
      <w:r>
        <w:rPr>
          <w:rFonts w:hint="eastAsia"/>
          <w:sz w:val="20"/>
          <w:szCs w:val="20"/>
        </w:rPr>
        <w:lastRenderedPageBreak/>
        <w:t xml:space="preserve">The </w:t>
      </w:r>
      <w:r w:rsidRPr="005A012D">
        <w:rPr>
          <w:rFonts w:hint="eastAsia"/>
          <w:b/>
          <w:sz w:val="20"/>
          <w:szCs w:val="20"/>
        </w:rPr>
        <w:t>Direct Site Options</w:t>
      </w:r>
      <w:r>
        <w:rPr>
          <w:rFonts w:hint="eastAsia"/>
          <w:sz w:val="20"/>
          <w:szCs w:val="20"/>
        </w:rPr>
        <w:t xml:space="preserve"> dialog box appears as follows:</w:t>
      </w:r>
    </w:p>
    <w:p w:rsidR="0040352A" w:rsidRDefault="00EA01DD" w:rsidP="00AC1502">
      <w:r>
        <w:rPr>
          <w:noProof/>
        </w:rPr>
        <w:drawing>
          <wp:inline distT="0" distB="0" distL="0" distR="0">
            <wp:extent cx="5274310" cy="4166235"/>
            <wp:effectExtent l="19050" t="0" r="2540" b="0"/>
            <wp:docPr id="26" name="图片 25" descr="2010-7-18 15-34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5-34-47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12D" w:rsidRPr="00AC1502" w:rsidRDefault="005A012D" w:rsidP="005A012D">
      <w:pPr>
        <w:ind w:leftChars="200" w:left="42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Right-click within the dialog box and select </w:t>
      </w:r>
      <w:r w:rsidRPr="005A012D">
        <w:rPr>
          <w:rFonts w:hint="eastAsia"/>
          <w:b/>
          <w:sz w:val="20"/>
          <w:szCs w:val="20"/>
        </w:rPr>
        <w:t>Advanced Properties</w:t>
      </w:r>
      <w:r>
        <w:rPr>
          <w:rFonts w:hint="eastAsia"/>
          <w:sz w:val="20"/>
          <w:szCs w:val="20"/>
        </w:rPr>
        <w:t>.</w:t>
      </w:r>
    </w:p>
    <w:p w:rsidR="00EA01DD" w:rsidRDefault="004960D0" w:rsidP="00AC1502">
      <w:r>
        <w:rPr>
          <w:noProof/>
        </w:rPr>
        <w:lastRenderedPageBreak/>
        <w:drawing>
          <wp:inline distT="0" distB="0" distL="0" distR="0">
            <wp:extent cx="5274310" cy="4128770"/>
            <wp:effectExtent l="19050" t="0" r="2540" b="0"/>
            <wp:docPr id="27" name="图片 26" descr="2010-7-18 15-37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5-37-1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12D" w:rsidRPr="00AC1502" w:rsidRDefault="005A012D" w:rsidP="005A012D">
      <w:pPr>
        <w:ind w:leftChars="200" w:left="42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Fill in the </w:t>
      </w:r>
      <w:r w:rsidRPr="005A012D">
        <w:rPr>
          <w:rFonts w:hint="eastAsia"/>
          <w:b/>
          <w:sz w:val="20"/>
          <w:szCs w:val="20"/>
        </w:rPr>
        <w:t>Name</w:t>
      </w:r>
      <w:r>
        <w:rPr>
          <w:rFonts w:hint="eastAsia"/>
          <w:sz w:val="20"/>
          <w:szCs w:val="20"/>
        </w:rPr>
        <w:t xml:space="preserve"> and </w:t>
      </w:r>
      <w:r w:rsidRPr="005A012D">
        <w:rPr>
          <w:rFonts w:hint="eastAsia"/>
          <w:b/>
          <w:sz w:val="20"/>
          <w:szCs w:val="20"/>
        </w:rPr>
        <w:t>Serial Port</w:t>
      </w:r>
      <w:r>
        <w:rPr>
          <w:rFonts w:hint="eastAsia"/>
          <w:sz w:val="20"/>
          <w:szCs w:val="20"/>
        </w:rPr>
        <w:t xml:space="preserve"> fields. Configure the </w:t>
      </w:r>
      <w:r w:rsidRPr="00584AFA">
        <w:rPr>
          <w:rFonts w:hint="eastAsia"/>
          <w:b/>
          <w:sz w:val="20"/>
          <w:szCs w:val="20"/>
        </w:rPr>
        <w:t>Baud Rate</w:t>
      </w:r>
      <w:r>
        <w:rPr>
          <w:rFonts w:hint="eastAsia"/>
          <w:sz w:val="20"/>
          <w:szCs w:val="20"/>
        </w:rPr>
        <w:t xml:space="preserve">, </w:t>
      </w:r>
      <w:r w:rsidRPr="00584AFA">
        <w:rPr>
          <w:rFonts w:hint="eastAsia"/>
          <w:b/>
          <w:sz w:val="20"/>
          <w:szCs w:val="20"/>
        </w:rPr>
        <w:t>Transmit Delay</w:t>
      </w:r>
      <w:r>
        <w:rPr>
          <w:rFonts w:hint="eastAsia"/>
          <w:sz w:val="20"/>
          <w:szCs w:val="20"/>
        </w:rPr>
        <w:t>,</w:t>
      </w:r>
      <w:r w:rsidR="00584AFA">
        <w:rPr>
          <w:rFonts w:hint="eastAsia"/>
          <w:sz w:val="20"/>
          <w:szCs w:val="20"/>
        </w:rPr>
        <w:t xml:space="preserve"> </w:t>
      </w:r>
      <w:r w:rsidR="00584AFA" w:rsidRPr="00584AFA">
        <w:rPr>
          <w:rFonts w:hint="eastAsia"/>
          <w:b/>
          <w:sz w:val="20"/>
          <w:szCs w:val="20"/>
        </w:rPr>
        <w:t>Data Bits</w:t>
      </w:r>
      <w:r w:rsidR="00584AFA">
        <w:rPr>
          <w:rFonts w:hint="eastAsia"/>
          <w:sz w:val="20"/>
          <w:szCs w:val="20"/>
        </w:rPr>
        <w:t xml:space="preserve">, </w:t>
      </w:r>
      <w:r w:rsidR="00584AFA" w:rsidRPr="00584AFA">
        <w:rPr>
          <w:rFonts w:hint="eastAsia"/>
          <w:b/>
          <w:sz w:val="20"/>
          <w:szCs w:val="20"/>
        </w:rPr>
        <w:t>Stop Bits</w:t>
      </w:r>
      <w:r w:rsidR="00584AFA">
        <w:rPr>
          <w:rFonts w:hint="eastAsia"/>
          <w:sz w:val="20"/>
          <w:szCs w:val="20"/>
        </w:rPr>
        <w:t xml:space="preserve">, and </w:t>
      </w:r>
      <w:r w:rsidR="00584AFA" w:rsidRPr="00584AFA">
        <w:rPr>
          <w:rFonts w:hint="eastAsia"/>
          <w:b/>
          <w:sz w:val="20"/>
          <w:szCs w:val="20"/>
        </w:rPr>
        <w:t>Parity</w:t>
      </w:r>
      <w:r>
        <w:rPr>
          <w:rFonts w:hint="eastAsia"/>
          <w:sz w:val="20"/>
          <w:szCs w:val="20"/>
        </w:rPr>
        <w:t xml:space="preserve"> fields </w:t>
      </w:r>
      <w:r w:rsidR="00584AFA">
        <w:rPr>
          <w:rFonts w:hint="eastAsia"/>
          <w:sz w:val="20"/>
          <w:szCs w:val="20"/>
        </w:rPr>
        <w:t xml:space="preserve">to match the communication settings in the device. Change other fields if </w:t>
      </w:r>
      <w:r>
        <w:rPr>
          <w:rFonts w:hint="eastAsia"/>
          <w:sz w:val="20"/>
          <w:szCs w:val="20"/>
        </w:rPr>
        <w:t>require</w:t>
      </w:r>
      <w:r w:rsidR="00584AFA">
        <w:rPr>
          <w:rFonts w:hint="eastAsia"/>
          <w:sz w:val="20"/>
          <w:szCs w:val="20"/>
        </w:rPr>
        <w:t>d</w:t>
      </w:r>
      <w:r>
        <w:rPr>
          <w:rFonts w:hint="eastAsia"/>
          <w:sz w:val="20"/>
          <w:szCs w:val="20"/>
        </w:rPr>
        <w:t>.</w:t>
      </w:r>
    </w:p>
    <w:p w:rsidR="00D24EB3" w:rsidRDefault="00D24EB3" w:rsidP="00AC1502">
      <w:r>
        <w:rPr>
          <w:rFonts w:hint="eastAsia"/>
          <w:noProof/>
        </w:rPr>
        <w:lastRenderedPageBreak/>
        <w:drawing>
          <wp:inline distT="0" distB="0" distL="0" distR="0">
            <wp:extent cx="4057650" cy="4286250"/>
            <wp:effectExtent l="19050" t="0" r="0" b="0"/>
            <wp:docPr id="40" name="图片 39" descr="2010-7-18 15-56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5-56-1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7EE" w:rsidRDefault="009C75CF" w:rsidP="00AC1502">
      <w:r>
        <w:rPr>
          <w:noProof/>
        </w:rPr>
        <w:drawing>
          <wp:inline distT="0" distB="0" distL="0" distR="0">
            <wp:extent cx="4057650" cy="4286250"/>
            <wp:effectExtent l="19050" t="0" r="0" b="0"/>
            <wp:docPr id="29" name="图片 28" descr="2010-7-18 15-40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5-40-14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AFA" w:rsidRPr="00584AFA" w:rsidRDefault="00584AFA" w:rsidP="00584AFA">
      <w:pPr>
        <w:ind w:leftChars="200" w:left="420"/>
      </w:pPr>
      <w:r>
        <w:rPr>
          <w:rFonts w:hint="eastAsia"/>
          <w:sz w:val="20"/>
          <w:szCs w:val="20"/>
        </w:rPr>
        <w:lastRenderedPageBreak/>
        <w:t xml:space="preserve">Right-click on the line of the new site and select </w:t>
      </w:r>
      <w:r w:rsidRPr="00584AFA">
        <w:rPr>
          <w:rFonts w:hint="eastAsia"/>
          <w:b/>
          <w:sz w:val="20"/>
          <w:szCs w:val="20"/>
        </w:rPr>
        <w:t>Connect</w:t>
      </w:r>
      <w:r>
        <w:rPr>
          <w:rFonts w:hint="eastAsia"/>
          <w:sz w:val="20"/>
          <w:szCs w:val="20"/>
        </w:rPr>
        <w:t xml:space="preserve"> to connect the serial site.</w:t>
      </w:r>
    </w:p>
    <w:p w:rsidR="006F39DB" w:rsidRDefault="006F39DB" w:rsidP="00AC1502">
      <w:r>
        <w:rPr>
          <w:rFonts w:hint="eastAsia"/>
          <w:noProof/>
        </w:rPr>
        <w:drawing>
          <wp:inline distT="0" distB="0" distL="0" distR="0">
            <wp:extent cx="5274310" cy="4151630"/>
            <wp:effectExtent l="19050" t="0" r="2540" b="0"/>
            <wp:docPr id="41" name="图片 40" descr="2010-7-18 15-58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5-58-56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AFA" w:rsidRDefault="00584AFA" w:rsidP="00584AFA">
      <w:pPr>
        <w:ind w:leftChars="200" w:left="420"/>
      </w:pPr>
      <w:r>
        <w:rPr>
          <w:rFonts w:hint="eastAsia"/>
          <w:sz w:val="20"/>
          <w:szCs w:val="20"/>
        </w:rPr>
        <w:t>Select the connection duration type to confirm connect.</w:t>
      </w:r>
    </w:p>
    <w:p w:rsidR="00D5581B" w:rsidRDefault="00D5581B" w:rsidP="00AC1502">
      <w:r>
        <w:rPr>
          <w:rFonts w:hint="eastAsia"/>
          <w:noProof/>
        </w:rPr>
        <w:drawing>
          <wp:inline distT="0" distB="0" distL="0" distR="0">
            <wp:extent cx="3305175" cy="2286000"/>
            <wp:effectExtent l="19050" t="0" r="9525" b="0"/>
            <wp:docPr id="42" name="图片 41" descr="2010-7-18 16-00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6-00-2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AFA" w:rsidRPr="00584AFA" w:rsidRDefault="00AB0E8E" w:rsidP="00AB0E8E">
      <w:pPr>
        <w:ind w:leftChars="200" w:left="420"/>
      </w:pPr>
      <w:r>
        <w:rPr>
          <w:rFonts w:hint="eastAsia"/>
          <w:sz w:val="20"/>
          <w:szCs w:val="20"/>
        </w:rPr>
        <w:t xml:space="preserve">If the communicate link is OK, it shows Connected in the </w:t>
      </w:r>
      <w:r w:rsidRPr="00AB0E8E">
        <w:rPr>
          <w:rFonts w:hint="eastAsia"/>
          <w:b/>
          <w:sz w:val="20"/>
          <w:szCs w:val="20"/>
        </w:rPr>
        <w:t>State</w:t>
      </w:r>
      <w:r>
        <w:rPr>
          <w:rFonts w:hint="eastAsia"/>
          <w:sz w:val="20"/>
          <w:szCs w:val="20"/>
        </w:rPr>
        <w:t xml:space="preserve"> column. </w:t>
      </w:r>
    </w:p>
    <w:p w:rsidR="0070446F" w:rsidRDefault="0070446F" w:rsidP="00AC1502">
      <w:r>
        <w:rPr>
          <w:rFonts w:hint="eastAsia"/>
          <w:noProof/>
        </w:rPr>
        <w:lastRenderedPageBreak/>
        <w:drawing>
          <wp:inline distT="0" distB="0" distL="0" distR="0">
            <wp:extent cx="5274310" cy="4166235"/>
            <wp:effectExtent l="19050" t="0" r="2540" b="0"/>
            <wp:docPr id="43" name="图片 42" descr="2010-7-18 16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6-01-0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AFA" w:rsidRDefault="00BC5B51" w:rsidP="00584AFA">
      <w:pPr>
        <w:pStyle w:val="a6"/>
        <w:numPr>
          <w:ilvl w:val="0"/>
          <w:numId w:val="5"/>
        </w:numPr>
        <w:ind w:firstLineChars="0"/>
      </w:pPr>
      <w:r>
        <w:rPr>
          <w:rFonts w:hint="eastAsia"/>
          <w:sz w:val="20"/>
          <w:szCs w:val="20"/>
        </w:rPr>
        <w:t xml:space="preserve">Click the </w:t>
      </w:r>
      <w:r w:rsidRPr="00BC5B51">
        <w:rPr>
          <w:rFonts w:hint="eastAsia"/>
          <w:b/>
          <w:sz w:val="20"/>
          <w:szCs w:val="20"/>
        </w:rPr>
        <w:t>Devices</w:t>
      </w:r>
      <w:r>
        <w:rPr>
          <w:rFonts w:hint="eastAsia"/>
          <w:sz w:val="20"/>
          <w:szCs w:val="20"/>
        </w:rPr>
        <w:t xml:space="preserve"> icon, Right-click in the display window and select </w:t>
      </w:r>
      <w:r w:rsidRPr="00BC5B51">
        <w:rPr>
          <w:rFonts w:hint="eastAsia"/>
          <w:b/>
          <w:sz w:val="20"/>
          <w:szCs w:val="20"/>
        </w:rPr>
        <w:t>New</w:t>
      </w:r>
      <w:r w:rsidRPr="00BC5B51">
        <w:rPr>
          <w:sz w:val="20"/>
          <w:szCs w:val="20"/>
        </w:rPr>
        <w:sym w:font="Wingdings" w:char="F0E0"/>
      </w:r>
      <w:r w:rsidRPr="00BC5B51">
        <w:rPr>
          <w:rFonts w:hint="eastAsia"/>
          <w:b/>
          <w:sz w:val="20"/>
          <w:szCs w:val="20"/>
        </w:rPr>
        <w:t>Serial Device on Direct Site</w:t>
      </w:r>
      <w:r w:rsidRPr="00BC5B51">
        <w:rPr>
          <w:b/>
          <w:sz w:val="20"/>
          <w:szCs w:val="20"/>
        </w:rPr>
        <w:t>…</w:t>
      </w:r>
      <w:r w:rsidRPr="00BC5B51">
        <w:rPr>
          <w:rFonts w:hint="eastAsia"/>
          <w:sz w:val="20"/>
          <w:szCs w:val="20"/>
        </w:rPr>
        <w:t>.</w:t>
      </w:r>
    </w:p>
    <w:p w:rsidR="00E52233" w:rsidRDefault="00FC646C" w:rsidP="00AC1502">
      <w:r>
        <w:rPr>
          <w:noProof/>
        </w:rPr>
        <w:lastRenderedPageBreak/>
        <w:drawing>
          <wp:inline distT="0" distB="0" distL="0" distR="0">
            <wp:extent cx="5274310" cy="4166235"/>
            <wp:effectExtent l="19050" t="0" r="2540" b="0"/>
            <wp:docPr id="34" name="图片 33" descr="2010-7-18 15-4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5-44-10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B51" w:rsidRDefault="00BC5B51" w:rsidP="00BC5B51">
      <w:pPr>
        <w:ind w:leftChars="200" w:left="420"/>
      </w:pPr>
      <w:r>
        <w:rPr>
          <w:rFonts w:hint="eastAsia"/>
          <w:sz w:val="20"/>
          <w:szCs w:val="20"/>
        </w:rPr>
        <w:t xml:space="preserve">The </w:t>
      </w:r>
      <w:r>
        <w:rPr>
          <w:rFonts w:hint="eastAsia"/>
          <w:b/>
          <w:sz w:val="20"/>
          <w:szCs w:val="20"/>
        </w:rPr>
        <w:t>Serial Device</w:t>
      </w:r>
      <w:r w:rsidRPr="005A012D">
        <w:rPr>
          <w:rFonts w:hint="eastAsia"/>
          <w:b/>
          <w:sz w:val="20"/>
          <w:szCs w:val="20"/>
        </w:rPr>
        <w:t xml:space="preserve"> Options</w:t>
      </w:r>
      <w:r>
        <w:rPr>
          <w:rFonts w:hint="eastAsia"/>
          <w:sz w:val="20"/>
          <w:szCs w:val="20"/>
        </w:rPr>
        <w:t xml:space="preserve"> dialog box appears as follows:</w:t>
      </w:r>
    </w:p>
    <w:p w:rsidR="00FC646C" w:rsidRDefault="0007464F" w:rsidP="00AC1502">
      <w:r>
        <w:rPr>
          <w:noProof/>
        </w:rPr>
        <w:drawing>
          <wp:inline distT="0" distB="0" distL="0" distR="0">
            <wp:extent cx="5274310" cy="4166235"/>
            <wp:effectExtent l="19050" t="0" r="2540" b="0"/>
            <wp:docPr id="35" name="图片 34" descr="2010-7-18 15-48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5-48-48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B51" w:rsidRPr="00AC1502" w:rsidRDefault="00BC5B51" w:rsidP="00BC5B51">
      <w:pPr>
        <w:ind w:leftChars="200" w:left="420"/>
        <w:rPr>
          <w:sz w:val="20"/>
          <w:szCs w:val="20"/>
        </w:rPr>
      </w:pPr>
      <w:r>
        <w:rPr>
          <w:rFonts w:hint="eastAsia"/>
          <w:sz w:val="20"/>
          <w:szCs w:val="20"/>
        </w:rPr>
        <w:lastRenderedPageBreak/>
        <w:t xml:space="preserve">Right-click within the dialog box and select </w:t>
      </w:r>
      <w:r w:rsidRPr="005A012D">
        <w:rPr>
          <w:rFonts w:hint="eastAsia"/>
          <w:b/>
          <w:sz w:val="20"/>
          <w:szCs w:val="20"/>
        </w:rPr>
        <w:t>Advanced Properties</w:t>
      </w:r>
      <w:r>
        <w:rPr>
          <w:rFonts w:hint="eastAsia"/>
          <w:sz w:val="20"/>
          <w:szCs w:val="20"/>
        </w:rPr>
        <w:t>.</w:t>
      </w:r>
    </w:p>
    <w:p w:rsidR="0007464F" w:rsidRDefault="004E130B" w:rsidP="00AC1502">
      <w:r>
        <w:rPr>
          <w:noProof/>
        </w:rPr>
        <w:drawing>
          <wp:inline distT="0" distB="0" distL="0" distR="0">
            <wp:extent cx="5274310" cy="4135120"/>
            <wp:effectExtent l="19050" t="0" r="2540" b="0"/>
            <wp:docPr id="36" name="图片 35" descr="2010-7-18 15-50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5-50-07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B51" w:rsidRPr="00AC1502" w:rsidRDefault="00BC5B51" w:rsidP="00BC5B51">
      <w:pPr>
        <w:ind w:leftChars="200" w:left="42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Fill in the </w:t>
      </w:r>
      <w:r w:rsidR="00B57694">
        <w:rPr>
          <w:rFonts w:hint="eastAsia"/>
          <w:b/>
          <w:sz w:val="20"/>
          <w:szCs w:val="20"/>
        </w:rPr>
        <w:t>Group</w:t>
      </w:r>
      <w:r w:rsidR="00B57694">
        <w:rPr>
          <w:rFonts w:hint="eastAsia"/>
          <w:sz w:val="20"/>
          <w:szCs w:val="20"/>
        </w:rPr>
        <w:t xml:space="preserve">, </w:t>
      </w:r>
      <w:r w:rsidR="00B57694">
        <w:rPr>
          <w:rFonts w:hint="eastAsia"/>
          <w:b/>
          <w:sz w:val="20"/>
          <w:szCs w:val="20"/>
        </w:rPr>
        <w:t>Name</w:t>
      </w:r>
      <w:r w:rsidR="00B57694">
        <w:rPr>
          <w:rFonts w:hint="eastAsia"/>
          <w:sz w:val="20"/>
          <w:szCs w:val="20"/>
        </w:rPr>
        <w:t xml:space="preserve">, </w:t>
      </w:r>
      <w:r w:rsidR="00B57694" w:rsidRPr="00B57694">
        <w:rPr>
          <w:rFonts w:hint="eastAsia"/>
          <w:b/>
          <w:sz w:val="20"/>
          <w:szCs w:val="20"/>
        </w:rPr>
        <w:t>Device Type</w:t>
      </w:r>
      <w:r w:rsidR="00B57694">
        <w:rPr>
          <w:rFonts w:hint="eastAsia"/>
          <w:sz w:val="20"/>
          <w:szCs w:val="20"/>
        </w:rPr>
        <w:t xml:space="preserve">, </w:t>
      </w:r>
      <w:r w:rsidR="00B57694" w:rsidRPr="00B57694">
        <w:rPr>
          <w:rFonts w:hint="eastAsia"/>
          <w:b/>
          <w:sz w:val="20"/>
          <w:szCs w:val="20"/>
        </w:rPr>
        <w:t>Unit ID</w:t>
      </w:r>
      <w:r>
        <w:rPr>
          <w:rFonts w:hint="eastAsia"/>
          <w:sz w:val="20"/>
          <w:szCs w:val="20"/>
        </w:rPr>
        <w:t xml:space="preserve"> and </w:t>
      </w:r>
      <w:r w:rsidRPr="005A012D">
        <w:rPr>
          <w:rFonts w:hint="eastAsia"/>
          <w:b/>
          <w:sz w:val="20"/>
          <w:szCs w:val="20"/>
        </w:rPr>
        <w:t>S</w:t>
      </w:r>
      <w:r w:rsidR="00B57694">
        <w:rPr>
          <w:rFonts w:hint="eastAsia"/>
          <w:b/>
          <w:sz w:val="20"/>
          <w:szCs w:val="20"/>
        </w:rPr>
        <w:t>ite</w:t>
      </w:r>
      <w:r>
        <w:rPr>
          <w:rFonts w:hint="eastAsia"/>
          <w:sz w:val="20"/>
          <w:szCs w:val="20"/>
        </w:rPr>
        <w:t xml:space="preserve"> fields. </w:t>
      </w:r>
    </w:p>
    <w:p w:rsidR="00E543A5" w:rsidRDefault="003D7068" w:rsidP="00AC1502">
      <w:r>
        <w:rPr>
          <w:rFonts w:hint="eastAsia"/>
          <w:noProof/>
        </w:rPr>
        <w:drawing>
          <wp:inline distT="0" distB="0" distL="0" distR="0">
            <wp:extent cx="5274310" cy="4166235"/>
            <wp:effectExtent l="19050" t="0" r="2540" b="0"/>
            <wp:docPr id="46" name="图片 45" descr="2010-7-18 16-0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6-09-52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5CD" w:rsidRDefault="00426DB0" w:rsidP="00426DB0">
      <w:pPr>
        <w:ind w:leftChars="200" w:left="420"/>
      </w:pPr>
      <w:r>
        <w:rPr>
          <w:rFonts w:hint="eastAsia"/>
          <w:sz w:val="20"/>
          <w:szCs w:val="20"/>
        </w:rPr>
        <w:lastRenderedPageBreak/>
        <w:t xml:space="preserve">In the </w:t>
      </w:r>
      <w:r w:rsidRPr="00426DB0">
        <w:rPr>
          <w:rFonts w:hint="eastAsia"/>
          <w:b/>
          <w:sz w:val="20"/>
          <w:szCs w:val="20"/>
        </w:rPr>
        <w:t>Device Type</w:t>
      </w:r>
      <w:r>
        <w:rPr>
          <w:rFonts w:hint="eastAsia"/>
          <w:sz w:val="20"/>
          <w:szCs w:val="20"/>
        </w:rPr>
        <w:t xml:space="preserve"> field, click</w:t>
      </w:r>
      <w:r w:rsidRPr="00AC1502">
        <w:rPr>
          <w:rFonts w:hint="eastAsia"/>
          <w:sz w:val="20"/>
          <w:szCs w:val="20"/>
        </w:rPr>
        <w:t xml:space="preserve"> the drop-down button</w:t>
      </w:r>
      <w:r w:rsidRPr="00AC1502">
        <w:rPr>
          <w:rFonts w:ascii="Calibri" w:eastAsia="宋体" w:hAnsi="Calibri" w:cs="Calibri" w:hint="eastAsia"/>
          <w:noProof/>
          <w:color w:val="000000"/>
          <w:sz w:val="20"/>
          <w:szCs w:val="20"/>
        </w:rPr>
        <w:drawing>
          <wp:inline distT="0" distB="0" distL="0" distR="0">
            <wp:extent cx="133350" cy="114300"/>
            <wp:effectExtent l="19050" t="0" r="0" b="0"/>
            <wp:docPr id="100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502">
        <w:rPr>
          <w:rFonts w:hint="eastAsia"/>
          <w:sz w:val="20"/>
          <w:szCs w:val="20"/>
        </w:rPr>
        <w:t xml:space="preserve">, </w:t>
      </w:r>
      <w:r>
        <w:rPr>
          <w:rFonts w:hint="eastAsia"/>
          <w:sz w:val="20"/>
          <w:szCs w:val="20"/>
        </w:rPr>
        <w:t xml:space="preserve">you can find the PMC53M device type in the list. </w:t>
      </w:r>
    </w:p>
    <w:p w:rsidR="00E543A5" w:rsidRDefault="006F3386" w:rsidP="00AC1502">
      <w:r>
        <w:rPr>
          <w:rFonts w:hint="eastAsia"/>
          <w:noProof/>
        </w:rPr>
        <w:drawing>
          <wp:inline distT="0" distB="0" distL="0" distR="0">
            <wp:extent cx="5274310" cy="4151630"/>
            <wp:effectExtent l="19050" t="0" r="2540" b="0"/>
            <wp:docPr id="47" name="图片 46" descr="2010-7-18 16-1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6-11-10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0B" w:rsidRDefault="00426DB0" w:rsidP="00426DB0">
      <w:pPr>
        <w:ind w:leftChars="200" w:left="420"/>
      </w:pPr>
      <w:r>
        <w:rPr>
          <w:rFonts w:hint="eastAsia"/>
          <w:sz w:val="20"/>
          <w:szCs w:val="20"/>
        </w:rPr>
        <w:t xml:space="preserve">Configure the </w:t>
      </w:r>
      <w:r w:rsidR="003B0E5D">
        <w:rPr>
          <w:rFonts w:hint="eastAsia"/>
          <w:b/>
          <w:sz w:val="20"/>
          <w:szCs w:val="20"/>
        </w:rPr>
        <w:t>Receive Timeout</w:t>
      </w:r>
      <w:r>
        <w:rPr>
          <w:rFonts w:hint="eastAsia"/>
          <w:sz w:val="20"/>
          <w:szCs w:val="20"/>
        </w:rPr>
        <w:t xml:space="preserve"> and other fields if required.</w:t>
      </w:r>
    </w:p>
    <w:p w:rsidR="004C48DD" w:rsidRDefault="004C48DD" w:rsidP="00AC1502">
      <w:r>
        <w:rPr>
          <w:rFonts w:hint="eastAsia"/>
          <w:noProof/>
        </w:rPr>
        <w:lastRenderedPageBreak/>
        <w:drawing>
          <wp:inline distT="0" distB="0" distL="0" distR="0">
            <wp:extent cx="4057650" cy="4286250"/>
            <wp:effectExtent l="19050" t="0" r="0" b="0"/>
            <wp:docPr id="48" name="图片 47" descr="2010-7-18 16-11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6-11-56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195" w:rsidRDefault="00E11195" w:rsidP="00E11195">
      <w:pPr>
        <w:ind w:leftChars="200" w:left="420"/>
      </w:pPr>
      <w:r>
        <w:rPr>
          <w:rFonts w:hint="eastAsia"/>
          <w:sz w:val="20"/>
          <w:szCs w:val="20"/>
        </w:rPr>
        <w:t>The PMC53M direct device is shown in the right pane.</w:t>
      </w:r>
    </w:p>
    <w:p w:rsidR="004C48DD" w:rsidRDefault="000929A2" w:rsidP="00AC1502">
      <w:r>
        <w:rPr>
          <w:rFonts w:hint="eastAsia"/>
          <w:noProof/>
        </w:rPr>
        <w:drawing>
          <wp:inline distT="0" distB="0" distL="0" distR="0">
            <wp:extent cx="5274310" cy="4166235"/>
            <wp:effectExtent l="19050" t="0" r="2540" b="0"/>
            <wp:docPr id="49" name="图片 48" descr="2010-7-18 16-12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6-12-46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C50" w:rsidRDefault="00354C50" w:rsidP="00AC1502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Read</w:t>
      </w:r>
      <w:r w:rsidRPr="00AC1502">
        <w:rPr>
          <w:rFonts w:hint="eastAsia"/>
          <w:b/>
          <w:sz w:val="24"/>
          <w:szCs w:val="24"/>
        </w:rPr>
        <w:t xml:space="preserve">ing </w:t>
      </w:r>
      <w:r>
        <w:rPr>
          <w:rFonts w:hint="eastAsia"/>
          <w:b/>
          <w:sz w:val="24"/>
          <w:szCs w:val="24"/>
        </w:rPr>
        <w:t xml:space="preserve">Data </w:t>
      </w:r>
      <w:r w:rsidR="00FD0A15">
        <w:rPr>
          <w:rFonts w:hint="eastAsia"/>
          <w:b/>
          <w:sz w:val="24"/>
          <w:szCs w:val="24"/>
        </w:rPr>
        <w:t xml:space="preserve">from Modbus Devices </w:t>
      </w:r>
      <w:r>
        <w:rPr>
          <w:rFonts w:hint="eastAsia"/>
          <w:b/>
          <w:sz w:val="24"/>
          <w:szCs w:val="24"/>
        </w:rPr>
        <w:t>Using Vista</w:t>
      </w:r>
    </w:p>
    <w:p w:rsidR="00E15413" w:rsidRPr="00E15413" w:rsidRDefault="00E15413" w:rsidP="00AC15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In Vista, create and link the objects </w:t>
      </w:r>
      <w:r w:rsidR="001219F6">
        <w:rPr>
          <w:rFonts w:hint="eastAsia"/>
          <w:sz w:val="24"/>
          <w:szCs w:val="24"/>
        </w:rPr>
        <w:t>to view the register value</w:t>
      </w:r>
      <w:r>
        <w:rPr>
          <w:rFonts w:hint="eastAsia"/>
          <w:sz w:val="24"/>
          <w:szCs w:val="24"/>
        </w:rPr>
        <w:t>.</w:t>
      </w:r>
    </w:p>
    <w:p w:rsidR="001219F6" w:rsidRPr="00AC1502" w:rsidRDefault="001219F6" w:rsidP="001219F6">
      <w:pPr>
        <w:pStyle w:val="a6"/>
        <w:numPr>
          <w:ilvl w:val="0"/>
          <w:numId w:val="6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>Launch</w:t>
      </w:r>
      <w:r w:rsidR="00E15413">
        <w:rPr>
          <w:rFonts w:hint="eastAsia"/>
          <w:sz w:val="20"/>
          <w:szCs w:val="20"/>
        </w:rPr>
        <w:t xml:space="preserve"> </w:t>
      </w:r>
      <w:r>
        <w:rPr>
          <w:rFonts w:hint="eastAsia"/>
          <w:b/>
          <w:sz w:val="20"/>
          <w:szCs w:val="20"/>
        </w:rPr>
        <w:t>Vista</w:t>
      </w:r>
      <w:r w:rsidRPr="00AC1502">
        <w:rPr>
          <w:rFonts w:hint="eastAsia"/>
          <w:sz w:val="20"/>
          <w:szCs w:val="20"/>
        </w:rPr>
        <w:t>.</w:t>
      </w:r>
      <w:r>
        <w:rPr>
          <w:rFonts w:hint="eastAsia"/>
          <w:sz w:val="20"/>
          <w:szCs w:val="20"/>
        </w:rPr>
        <w:t xml:space="preserve"> Enter the right user name and password to login. </w:t>
      </w:r>
    </w:p>
    <w:p w:rsidR="000929A2" w:rsidRDefault="00AE3D64" w:rsidP="00AC1502">
      <w:r>
        <w:rPr>
          <w:rFonts w:hint="eastAsia"/>
          <w:noProof/>
        </w:rPr>
        <w:drawing>
          <wp:inline distT="0" distB="0" distL="0" distR="0">
            <wp:extent cx="5274310" cy="2811145"/>
            <wp:effectExtent l="19050" t="0" r="2540" b="0"/>
            <wp:docPr id="50" name="图片 49" descr="2010-7-18 16-28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6-28-27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9F6" w:rsidRDefault="001219F6" w:rsidP="001219F6">
      <w:pPr>
        <w:ind w:leftChars="200" w:left="420"/>
      </w:pPr>
      <w:r>
        <w:rPr>
          <w:rFonts w:hint="eastAsia"/>
        </w:rPr>
        <w:t>The default user interface appears.</w:t>
      </w:r>
    </w:p>
    <w:p w:rsidR="00521EFD" w:rsidRDefault="00521EFD" w:rsidP="00AC1502">
      <w:r>
        <w:rPr>
          <w:rFonts w:hint="eastAsia"/>
          <w:noProof/>
        </w:rPr>
        <w:drawing>
          <wp:inline distT="0" distB="0" distL="0" distR="0">
            <wp:extent cx="5274310" cy="2807335"/>
            <wp:effectExtent l="19050" t="0" r="2540" b="0"/>
            <wp:docPr id="52" name="图片 51" descr="2010-7-18 16-34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6-34-19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9F6" w:rsidRPr="00AC1502" w:rsidRDefault="00BF55FA" w:rsidP="001219F6">
      <w:pPr>
        <w:pStyle w:val="a6"/>
        <w:numPr>
          <w:ilvl w:val="0"/>
          <w:numId w:val="6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Select </w:t>
      </w:r>
      <w:r w:rsidRPr="00BF55FA">
        <w:rPr>
          <w:rFonts w:hint="eastAsia"/>
          <w:b/>
          <w:sz w:val="20"/>
          <w:szCs w:val="20"/>
        </w:rPr>
        <w:t>Options</w:t>
      </w:r>
      <w:r>
        <w:rPr>
          <w:rFonts w:hint="eastAsia"/>
          <w:sz w:val="20"/>
          <w:szCs w:val="20"/>
        </w:rPr>
        <w:t xml:space="preserve"> to ensure </w:t>
      </w:r>
      <w:r w:rsidRPr="00BF55FA">
        <w:rPr>
          <w:rFonts w:hint="eastAsia"/>
          <w:b/>
          <w:sz w:val="20"/>
          <w:szCs w:val="20"/>
        </w:rPr>
        <w:t>Show Toolbox</w:t>
      </w:r>
      <w:r>
        <w:rPr>
          <w:rFonts w:hint="eastAsia"/>
          <w:sz w:val="20"/>
          <w:szCs w:val="20"/>
        </w:rPr>
        <w:t xml:space="preserve"> is checked </w:t>
      </w:r>
      <w:r w:rsidR="001219F6">
        <w:rPr>
          <w:rFonts w:hint="eastAsia"/>
          <w:sz w:val="20"/>
          <w:szCs w:val="20"/>
        </w:rPr>
        <w:t xml:space="preserve">. </w:t>
      </w:r>
    </w:p>
    <w:p w:rsidR="00521EFD" w:rsidRDefault="002B0365" w:rsidP="00AC1502">
      <w:r>
        <w:rPr>
          <w:rFonts w:hint="eastAsia"/>
          <w:noProof/>
        </w:rPr>
        <w:lastRenderedPageBreak/>
        <w:drawing>
          <wp:inline distT="0" distB="0" distL="0" distR="0">
            <wp:extent cx="5274310" cy="2790190"/>
            <wp:effectExtent l="19050" t="0" r="2540" b="0"/>
            <wp:docPr id="53" name="图片 52" descr="2010-7-18 16-36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6-36-21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A15" w:rsidRDefault="00FD0A15" w:rsidP="00FD0A15">
      <w:pPr>
        <w:ind w:leftChars="200" w:left="420"/>
      </w:pPr>
      <w:r>
        <w:rPr>
          <w:rFonts w:hint="eastAsia"/>
        </w:rPr>
        <w:t xml:space="preserve">The </w:t>
      </w:r>
      <w:r w:rsidRPr="00FD0A15">
        <w:rPr>
          <w:rFonts w:hint="eastAsia"/>
          <w:b/>
        </w:rPr>
        <w:t>Diagram Objects</w:t>
      </w:r>
      <w:r>
        <w:rPr>
          <w:rFonts w:hint="eastAsia"/>
        </w:rPr>
        <w:t xml:space="preserve"> toolbox is shown on the lower right-hand corner as follows</w:t>
      </w:r>
      <w:r>
        <w:t>:</w:t>
      </w:r>
    </w:p>
    <w:p w:rsidR="002B0365" w:rsidRDefault="00321569" w:rsidP="00AC1502">
      <w:r>
        <w:rPr>
          <w:rFonts w:hint="eastAsia"/>
          <w:noProof/>
        </w:rPr>
        <w:drawing>
          <wp:inline distT="0" distB="0" distL="0" distR="0">
            <wp:extent cx="5274310" cy="2807335"/>
            <wp:effectExtent l="19050" t="0" r="2540" b="0"/>
            <wp:docPr id="54" name="图片 53" descr="2010-7-18 16-36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6-36-59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5B6" w:rsidRPr="00AC1502" w:rsidRDefault="008915B6" w:rsidP="008915B6">
      <w:pPr>
        <w:pStyle w:val="a6"/>
        <w:numPr>
          <w:ilvl w:val="0"/>
          <w:numId w:val="6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Select </w:t>
      </w:r>
      <w:r w:rsidRPr="008915B6">
        <w:rPr>
          <w:rFonts w:hint="eastAsia"/>
          <w:b/>
          <w:sz w:val="20"/>
          <w:szCs w:val="20"/>
        </w:rPr>
        <w:t>File</w:t>
      </w:r>
      <w:r w:rsidRPr="008915B6">
        <w:rPr>
          <w:sz w:val="20"/>
          <w:szCs w:val="20"/>
        </w:rPr>
        <w:sym w:font="Wingdings" w:char="F0E0"/>
      </w:r>
      <w:r w:rsidRPr="008915B6">
        <w:rPr>
          <w:rFonts w:hint="eastAsia"/>
          <w:b/>
          <w:sz w:val="20"/>
          <w:szCs w:val="20"/>
        </w:rPr>
        <w:t>Generate Network Diagram</w:t>
      </w:r>
      <w:r>
        <w:rPr>
          <w:rFonts w:hint="eastAsia"/>
          <w:sz w:val="20"/>
          <w:szCs w:val="20"/>
        </w:rPr>
        <w:t>.</w:t>
      </w:r>
    </w:p>
    <w:p w:rsidR="00321569" w:rsidRDefault="00345A49" w:rsidP="00AC1502">
      <w:r>
        <w:rPr>
          <w:rFonts w:hint="eastAsia"/>
          <w:noProof/>
        </w:rPr>
        <w:lastRenderedPageBreak/>
        <w:drawing>
          <wp:inline distT="0" distB="0" distL="0" distR="0">
            <wp:extent cx="5274310" cy="2795905"/>
            <wp:effectExtent l="19050" t="0" r="2540" b="0"/>
            <wp:docPr id="55" name="图片 54" descr="2010-7-18 16-38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6-38-10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A49" w:rsidRDefault="008915B6" w:rsidP="008915B6">
      <w:pPr>
        <w:ind w:leftChars="200" w:left="420"/>
      </w:pPr>
      <w:r>
        <w:rPr>
          <w:rFonts w:hint="eastAsia"/>
          <w:sz w:val="20"/>
          <w:szCs w:val="20"/>
        </w:rPr>
        <w:t>And then Vista automatically locates all sites and devices in the system and displays them.</w:t>
      </w:r>
    </w:p>
    <w:p w:rsidR="005C4D3E" w:rsidRDefault="004E3A3C" w:rsidP="00AC1502">
      <w:r>
        <w:rPr>
          <w:rFonts w:hint="eastAsia"/>
          <w:noProof/>
        </w:rPr>
        <w:drawing>
          <wp:inline distT="0" distB="0" distL="0" distR="0">
            <wp:extent cx="5274310" cy="2807335"/>
            <wp:effectExtent l="19050" t="0" r="2540" b="0"/>
            <wp:docPr id="58" name="图片 57" descr="2010-7-18 16-42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6-42-07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5B6" w:rsidRDefault="008915B6" w:rsidP="008915B6">
      <w:pPr>
        <w:ind w:leftChars="200" w:left="420"/>
      </w:pPr>
      <w:r>
        <w:rPr>
          <w:rFonts w:hint="eastAsia"/>
          <w:sz w:val="20"/>
          <w:szCs w:val="20"/>
        </w:rPr>
        <w:t>Double-click the site icon to view the devices inside the site.</w:t>
      </w:r>
    </w:p>
    <w:p w:rsidR="004E3A3C" w:rsidRDefault="005159B0" w:rsidP="00AC1502">
      <w:r>
        <w:rPr>
          <w:rFonts w:hint="eastAsia"/>
          <w:noProof/>
        </w:rPr>
        <w:lastRenderedPageBreak/>
        <w:drawing>
          <wp:inline distT="0" distB="0" distL="0" distR="0">
            <wp:extent cx="5274310" cy="2807335"/>
            <wp:effectExtent l="19050" t="0" r="2540" b="0"/>
            <wp:docPr id="59" name="图片 58" descr="2010-7-18 16-42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6-42-32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B0" w:rsidRDefault="008A2924" w:rsidP="00AC1502">
      <w:r>
        <w:rPr>
          <w:rFonts w:hint="eastAsia"/>
          <w:noProof/>
        </w:rPr>
        <w:drawing>
          <wp:inline distT="0" distB="0" distL="0" distR="0">
            <wp:extent cx="5274310" cy="2807335"/>
            <wp:effectExtent l="19050" t="0" r="2540" b="0"/>
            <wp:docPr id="60" name="图片 59" descr="2010-7-18 16-44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6-44-24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F9C" w:rsidRPr="00AC1502" w:rsidRDefault="00C72F68" w:rsidP="00393F9C">
      <w:pPr>
        <w:pStyle w:val="a6"/>
        <w:numPr>
          <w:ilvl w:val="0"/>
          <w:numId w:val="6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Draw a user </w:t>
      </w:r>
      <w:r w:rsidR="00E10E2A">
        <w:rPr>
          <w:sz w:val="20"/>
          <w:szCs w:val="20"/>
        </w:rPr>
        <w:t>diagram;</w:t>
      </w:r>
      <w:r>
        <w:rPr>
          <w:rFonts w:hint="eastAsia"/>
          <w:sz w:val="20"/>
          <w:szCs w:val="20"/>
        </w:rPr>
        <w:t xml:space="preserve"> you can use it to monitor the meter</w:t>
      </w:r>
      <w:r w:rsidR="00393F9C">
        <w:rPr>
          <w:rFonts w:hint="eastAsia"/>
          <w:sz w:val="20"/>
          <w:szCs w:val="20"/>
        </w:rPr>
        <w:t>.</w:t>
      </w:r>
    </w:p>
    <w:p w:rsidR="003A066E" w:rsidRDefault="00C65624" w:rsidP="00AC1502">
      <w:r>
        <w:rPr>
          <w:rFonts w:hint="eastAsia"/>
          <w:noProof/>
        </w:rPr>
        <w:lastRenderedPageBreak/>
        <w:drawing>
          <wp:inline distT="0" distB="0" distL="0" distR="0">
            <wp:extent cx="5274310" cy="2807335"/>
            <wp:effectExtent l="19050" t="0" r="2540" b="0"/>
            <wp:docPr id="63" name="图片 62" descr="2010-7-18 17-23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7-23-38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DC9" w:rsidRDefault="00354A13" w:rsidP="00AC1502">
      <w:r>
        <w:rPr>
          <w:rFonts w:hint="eastAsia"/>
          <w:noProof/>
        </w:rPr>
        <w:drawing>
          <wp:inline distT="0" distB="0" distL="0" distR="0">
            <wp:extent cx="5274310" cy="2807335"/>
            <wp:effectExtent l="19050" t="0" r="2540" b="0"/>
            <wp:docPr id="64" name="图片 63" descr="2010-7-18 17-24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7-24-44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A13" w:rsidRDefault="002D57D7" w:rsidP="00AC1502">
      <w:r>
        <w:rPr>
          <w:rFonts w:hint="eastAsia"/>
          <w:noProof/>
        </w:rPr>
        <w:drawing>
          <wp:inline distT="0" distB="0" distL="0" distR="0">
            <wp:extent cx="5274310" cy="2807335"/>
            <wp:effectExtent l="19050" t="0" r="2540" b="0"/>
            <wp:docPr id="65" name="图片 64" descr="2010-7-18 17-25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7-25-14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7D7" w:rsidRDefault="007340ED" w:rsidP="00AC1502">
      <w:r>
        <w:rPr>
          <w:rFonts w:hint="eastAsia"/>
          <w:noProof/>
        </w:rPr>
        <w:lastRenderedPageBreak/>
        <w:drawing>
          <wp:inline distT="0" distB="0" distL="0" distR="0">
            <wp:extent cx="5274310" cy="2807335"/>
            <wp:effectExtent l="19050" t="0" r="2540" b="0"/>
            <wp:docPr id="66" name="图片 65" descr="2010-7-18 17-26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7-26-04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DDC" w:rsidRDefault="00763DDC" w:rsidP="00407ED1">
      <w:pPr>
        <w:rPr>
          <w:b/>
          <w:sz w:val="24"/>
          <w:szCs w:val="24"/>
        </w:rPr>
      </w:pPr>
    </w:p>
    <w:p w:rsidR="00407ED1" w:rsidRPr="00AC1502" w:rsidRDefault="00763DDC" w:rsidP="00407ED1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EtherGate Connection of PMC meters through PMC-1380 </w:t>
      </w:r>
      <w:r w:rsidR="00407ED1" w:rsidRPr="00AC1502">
        <w:rPr>
          <w:rFonts w:hint="eastAsia"/>
          <w:b/>
          <w:sz w:val="24"/>
          <w:szCs w:val="24"/>
        </w:rPr>
        <w:t>in ION Enterprise</w:t>
      </w:r>
    </w:p>
    <w:p w:rsidR="00407ED1" w:rsidRPr="00AC1502" w:rsidRDefault="000532A7" w:rsidP="00407ED1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PMC-1380 acts as a gateway that </w:t>
      </w:r>
      <w:r>
        <w:rPr>
          <w:sz w:val="20"/>
          <w:szCs w:val="20"/>
        </w:rPr>
        <w:t>transfers</w:t>
      </w:r>
      <w:r>
        <w:rPr>
          <w:rFonts w:hint="eastAsia"/>
          <w:sz w:val="20"/>
          <w:szCs w:val="20"/>
        </w:rPr>
        <w:t xml:space="preserve"> data between an Ethernet network and the devices connected to it via RS-485</w:t>
      </w:r>
      <w:r w:rsidR="00407ED1" w:rsidRPr="00AC1502">
        <w:rPr>
          <w:rFonts w:hint="eastAsia"/>
          <w:sz w:val="20"/>
          <w:szCs w:val="20"/>
        </w:rPr>
        <w:t>.</w:t>
      </w:r>
      <w:r>
        <w:rPr>
          <w:rFonts w:hint="eastAsia"/>
          <w:sz w:val="20"/>
          <w:szCs w:val="20"/>
        </w:rPr>
        <w:t xml:space="preserve"> </w:t>
      </w:r>
    </w:p>
    <w:p w:rsidR="00B50A3D" w:rsidRPr="000532A7" w:rsidRDefault="000532A7" w:rsidP="00407ED1">
      <w:pPr>
        <w:pStyle w:val="a6"/>
        <w:numPr>
          <w:ilvl w:val="0"/>
          <w:numId w:val="7"/>
        </w:numPr>
        <w:ind w:firstLineChars="0"/>
        <w:rPr>
          <w:sz w:val="20"/>
          <w:szCs w:val="20"/>
        </w:rPr>
      </w:pPr>
      <w:r w:rsidRPr="000532A7">
        <w:rPr>
          <w:rFonts w:hint="eastAsia"/>
          <w:sz w:val="20"/>
          <w:szCs w:val="20"/>
        </w:rPr>
        <w:t xml:space="preserve">Click the </w:t>
      </w:r>
      <w:r w:rsidRPr="000532A7">
        <w:rPr>
          <w:rFonts w:hint="eastAsia"/>
          <w:b/>
          <w:sz w:val="20"/>
          <w:szCs w:val="20"/>
        </w:rPr>
        <w:t>Sites</w:t>
      </w:r>
      <w:r w:rsidRPr="000532A7">
        <w:rPr>
          <w:rFonts w:hint="eastAsia"/>
          <w:sz w:val="20"/>
          <w:szCs w:val="20"/>
        </w:rPr>
        <w:t xml:space="preserve"> icon. Right-click in the display window and select </w:t>
      </w:r>
      <w:r w:rsidRPr="000532A7">
        <w:rPr>
          <w:rFonts w:hint="eastAsia"/>
          <w:b/>
          <w:sz w:val="20"/>
          <w:szCs w:val="20"/>
        </w:rPr>
        <w:t>New</w:t>
      </w:r>
      <w:r w:rsidRPr="005A012D">
        <w:sym w:font="Wingdings" w:char="F0E0"/>
      </w:r>
      <w:r>
        <w:rPr>
          <w:rFonts w:hint="eastAsia"/>
          <w:b/>
          <w:sz w:val="20"/>
          <w:szCs w:val="20"/>
        </w:rPr>
        <w:t>Ethernet Gateway Site</w:t>
      </w:r>
      <w:r w:rsidRPr="000532A7">
        <w:rPr>
          <w:b/>
          <w:sz w:val="20"/>
          <w:szCs w:val="20"/>
        </w:rPr>
        <w:t>…</w:t>
      </w:r>
    </w:p>
    <w:p w:rsidR="00075A17" w:rsidRDefault="00C02336" w:rsidP="00AC1502">
      <w:r>
        <w:rPr>
          <w:noProof/>
        </w:rPr>
        <w:drawing>
          <wp:inline distT="0" distB="0" distL="0" distR="0">
            <wp:extent cx="5274310" cy="4148455"/>
            <wp:effectExtent l="19050" t="0" r="2540" b="0"/>
            <wp:docPr id="81" name="图片 80" descr="2010-7-19 10-31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9 10-31-54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36" w:rsidRDefault="00D0388B" w:rsidP="00AC1502">
      <w:r>
        <w:rPr>
          <w:noProof/>
        </w:rPr>
        <w:lastRenderedPageBreak/>
        <w:drawing>
          <wp:inline distT="0" distB="0" distL="0" distR="0">
            <wp:extent cx="5274310" cy="4161790"/>
            <wp:effectExtent l="19050" t="0" r="2540" b="0"/>
            <wp:docPr id="82" name="图片 81" descr="2010-7-19 10-33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9 10-33-41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FB8" w:rsidRDefault="00732FB8" w:rsidP="00732FB8">
      <w:pPr>
        <w:ind w:leftChars="200" w:left="420"/>
      </w:pPr>
      <w:r>
        <w:rPr>
          <w:rFonts w:hint="eastAsia"/>
        </w:rPr>
        <w:t xml:space="preserve">Fill in the </w:t>
      </w:r>
      <w:r w:rsidRPr="00732FB8">
        <w:rPr>
          <w:rFonts w:hint="eastAsia"/>
          <w:b/>
        </w:rPr>
        <w:t>TCP/IP Address</w:t>
      </w:r>
      <w:r>
        <w:rPr>
          <w:rFonts w:hint="eastAsia"/>
        </w:rPr>
        <w:t xml:space="preserve"> and </w:t>
      </w:r>
      <w:r w:rsidRPr="00732FB8">
        <w:rPr>
          <w:rFonts w:hint="eastAsia"/>
          <w:b/>
        </w:rPr>
        <w:t>TCP/IP Port</w:t>
      </w:r>
      <w:r>
        <w:rPr>
          <w:rFonts w:hint="eastAsia"/>
        </w:rPr>
        <w:t xml:space="preserve"> fields to match the settings of PMC-1380.</w:t>
      </w:r>
    </w:p>
    <w:p w:rsidR="00D0388B" w:rsidRDefault="00C309EC" w:rsidP="00AC1502">
      <w:r>
        <w:rPr>
          <w:noProof/>
        </w:rPr>
        <w:drawing>
          <wp:inline distT="0" distB="0" distL="0" distR="0">
            <wp:extent cx="5274310" cy="4155440"/>
            <wp:effectExtent l="19050" t="0" r="2540" b="0"/>
            <wp:docPr id="83" name="图片 82" descr="2010-7-19 10-36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9 10-36-43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9EC" w:rsidRDefault="00B07C0A" w:rsidP="00AC1502">
      <w:r>
        <w:rPr>
          <w:noProof/>
        </w:rPr>
        <w:lastRenderedPageBreak/>
        <w:drawing>
          <wp:inline distT="0" distB="0" distL="0" distR="0">
            <wp:extent cx="5274310" cy="4166235"/>
            <wp:effectExtent l="19050" t="0" r="2540" b="0"/>
            <wp:docPr id="84" name="图片 83" descr="2010-7-19 10-37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9 10-37-55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0A" w:rsidRDefault="003E3719" w:rsidP="00AC1502">
      <w:r>
        <w:rPr>
          <w:noProof/>
        </w:rPr>
        <w:drawing>
          <wp:inline distT="0" distB="0" distL="0" distR="0">
            <wp:extent cx="5274310" cy="4166235"/>
            <wp:effectExtent l="19050" t="0" r="2540" b="0"/>
            <wp:docPr id="85" name="图片 84" descr="2010-7-19 10-38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9 10-38-29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719" w:rsidRDefault="006F63BB" w:rsidP="00AC1502">
      <w:r>
        <w:rPr>
          <w:noProof/>
        </w:rPr>
        <w:lastRenderedPageBreak/>
        <w:drawing>
          <wp:inline distT="0" distB="0" distL="0" distR="0">
            <wp:extent cx="5274310" cy="4166235"/>
            <wp:effectExtent l="19050" t="0" r="2540" b="0"/>
            <wp:docPr id="86" name="图片 85" descr="2010-7-19 10-39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9 10-39-41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3BB" w:rsidRDefault="00163BDC" w:rsidP="00AC1502">
      <w:r>
        <w:rPr>
          <w:noProof/>
        </w:rPr>
        <w:drawing>
          <wp:inline distT="0" distB="0" distL="0" distR="0">
            <wp:extent cx="5274310" cy="4166235"/>
            <wp:effectExtent l="19050" t="0" r="2540" b="0"/>
            <wp:docPr id="87" name="图片 86" descr="2010-7-19 10-40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9 10-40-45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FB8" w:rsidRPr="00732FB8" w:rsidRDefault="00732FB8" w:rsidP="00732FB8">
      <w:pPr>
        <w:pStyle w:val="a6"/>
        <w:numPr>
          <w:ilvl w:val="0"/>
          <w:numId w:val="7"/>
        </w:numPr>
        <w:ind w:firstLineChars="0"/>
      </w:pPr>
      <w:r>
        <w:rPr>
          <w:rFonts w:hint="eastAsia"/>
          <w:sz w:val="20"/>
          <w:szCs w:val="20"/>
        </w:rPr>
        <w:lastRenderedPageBreak/>
        <w:t xml:space="preserve">Click the </w:t>
      </w:r>
      <w:r w:rsidRPr="00BC5B51">
        <w:rPr>
          <w:rFonts w:hint="eastAsia"/>
          <w:b/>
          <w:sz w:val="20"/>
          <w:szCs w:val="20"/>
        </w:rPr>
        <w:t>Devices</w:t>
      </w:r>
      <w:r>
        <w:rPr>
          <w:rFonts w:hint="eastAsia"/>
          <w:sz w:val="20"/>
          <w:szCs w:val="20"/>
        </w:rPr>
        <w:t xml:space="preserve"> icon, Right-click in the display window and select </w:t>
      </w:r>
      <w:r w:rsidRPr="00BC5B51">
        <w:rPr>
          <w:rFonts w:hint="eastAsia"/>
          <w:b/>
          <w:sz w:val="20"/>
          <w:szCs w:val="20"/>
        </w:rPr>
        <w:t>New</w:t>
      </w:r>
      <w:r w:rsidRPr="00BC5B51">
        <w:rPr>
          <w:sz w:val="20"/>
          <w:szCs w:val="20"/>
        </w:rPr>
        <w:sym w:font="Wingdings" w:char="F0E0"/>
      </w:r>
      <w:r w:rsidRPr="00BC5B51">
        <w:rPr>
          <w:rFonts w:hint="eastAsia"/>
          <w:b/>
          <w:sz w:val="20"/>
          <w:szCs w:val="20"/>
        </w:rPr>
        <w:t xml:space="preserve">Serial Device on </w:t>
      </w:r>
      <w:r>
        <w:rPr>
          <w:rFonts w:hint="eastAsia"/>
          <w:b/>
          <w:sz w:val="20"/>
          <w:szCs w:val="20"/>
        </w:rPr>
        <w:t>Ethernet Gateway</w:t>
      </w:r>
      <w:r w:rsidRPr="00BC5B51">
        <w:rPr>
          <w:rFonts w:hint="eastAsia"/>
          <w:b/>
          <w:sz w:val="20"/>
          <w:szCs w:val="20"/>
        </w:rPr>
        <w:t xml:space="preserve"> Site</w:t>
      </w:r>
      <w:r w:rsidRPr="00BC5B51">
        <w:rPr>
          <w:b/>
          <w:sz w:val="20"/>
          <w:szCs w:val="20"/>
        </w:rPr>
        <w:t>…</w:t>
      </w:r>
      <w:r w:rsidRPr="00BC5B51">
        <w:rPr>
          <w:rFonts w:hint="eastAsia"/>
          <w:sz w:val="20"/>
          <w:szCs w:val="20"/>
        </w:rPr>
        <w:t>.</w:t>
      </w:r>
    </w:p>
    <w:p w:rsidR="00163BDC" w:rsidRDefault="00E92B70" w:rsidP="00AC1502">
      <w:r>
        <w:rPr>
          <w:noProof/>
        </w:rPr>
        <w:drawing>
          <wp:inline distT="0" distB="0" distL="0" distR="0">
            <wp:extent cx="5274310" cy="4156710"/>
            <wp:effectExtent l="19050" t="0" r="2540" b="0"/>
            <wp:docPr id="88" name="图片 87" descr="2010-7-19 10-41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9 10-41-50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B70" w:rsidRDefault="00C7438F" w:rsidP="00AC1502">
      <w:r>
        <w:rPr>
          <w:noProof/>
        </w:rPr>
        <w:drawing>
          <wp:inline distT="0" distB="0" distL="0" distR="0">
            <wp:extent cx="5274310" cy="4148455"/>
            <wp:effectExtent l="19050" t="0" r="2540" b="0"/>
            <wp:docPr id="89" name="图片 88" descr="2010-7-19 10-42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9 10-42-49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38F" w:rsidRDefault="001471E5" w:rsidP="00AC1502">
      <w:r>
        <w:rPr>
          <w:noProof/>
        </w:rPr>
        <w:lastRenderedPageBreak/>
        <w:drawing>
          <wp:inline distT="0" distB="0" distL="0" distR="0">
            <wp:extent cx="5274310" cy="4151630"/>
            <wp:effectExtent l="19050" t="0" r="2540" b="0"/>
            <wp:docPr id="90" name="图片 89" descr="2010-7-19 10-44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9 10-44-25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1E5" w:rsidRDefault="00CB7EAE" w:rsidP="00AC1502">
      <w:r>
        <w:rPr>
          <w:noProof/>
        </w:rPr>
        <w:drawing>
          <wp:inline distT="0" distB="0" distL="0" distR="0">
            <wp:extent cx="5274310" cy="4166235"/>
            <wp:effectExtent l="19050" t="0" r="2540" b="0"/>
            <wp:docPr id="91" name="图片 90" descr="2010-7-19 10-4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9 10-45-16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EAE" w:rsidRDefault="00217737" w:rsidP="00AC1502">
      <w:r>
        <w:rPr>
          <w:noProof/>
        </w:rPr>
        <w:lastRenderedPageBreak/>
        <w:drawing>
          <wp:inline distT="0" distB="0" distL="0" distR="0">
            <wp:extent cx="5274310" cy="4166235"/>
            <wp:effectExtent l="19050" t="0" r="2540" b="0"/>
            <wp:docPr id="92" name="图片 91" descr="2010-7-19 10-47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9 10-47-32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37" w:rsidRDefault="00A35A44" w:rsidP="00AC1502">
      <w:r>
        <w:rPr>
          <w:noProof/>
        </w:rPr>
        <w:drawing>
          <wp:inline distT="0" distB="0" distL="0" distR="0">
            <wp:extent cx="5274310" cy="1930400"/>
            <wp:effectExtent l="19050" t="0" r="2540" b="0"/>
            <wp:docPr id="93" name="图片 92" descr="2010-7-19 10-52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9 10-52-31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44" w:rsidRDefault="004422A7" w:rsidP="00AC1502">
      <w:r>
        <w:rPr>
          <w:noProof/>
        </w:rPr>
        <w:lastRenderedPageBreak/>
        <w:drawing>
          <wp:inline distT="0" distB="0" distL="0" distR="0">
            <wp:extent cx="5274310" cy="2811145"/>
            <wp:effectExtent l="19050" t="0" r="2540" b="0"/>
            <wp:docPr id="94" name="图片 93" descr="2010-7-19 10-59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9 10-59-07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A1B" w:rsidRDefault="00B27A1B" w:rsidP="00AC1502">
      <w:r>
        <w:rPr>
          <w:rFonts w:hint="eastAsia"/>
          <w:noProof/>
        </w:rPr>
        <w:drawing>
          <wp:inline distT="0" distB="0" distL="0" distR="0">
            <wp:extent cx="4772025" cy="4105275"/>
            <wp:effectExtent l="19050" t="0" r="9525" b="0"/>
            <wp:docPr id="96" name="图片 95" descr="2010-7-19 11-06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9 11-06-18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2A7" w:rsidRDefault="008D2DCD" w:rsidP="00AC1502">
      <w:r>
        <w:rPr>
          <w:noProof/>
        </w:rPr>
        <w:lastRenderedPageBreak/>
        <w:drawing>
          <wp:inline distT="0" distB="0" distL="0" distR="0">
            <wp:extent cx="5274310" cy="2811145"/>
            <wp:effectExtent l="19050" t="0" r="2540" b="0"/>
            <wp:docPr id="95" name="图片 94" descr="2010-7-19 11-0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9 11-05-01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DCD" w:rsidRDefault="00BE654F" w:rsidP="00AC1502">
      <w:r>
        <w:rPr>
          <w:noProof/>
        </w:rPr>
        <w:drawing>
          <wp:inline distT="0" distB="0" distL="0" distR="0">
            <wp:extent cx="5274310" cy="2811145"/>
            <wp:effectExtent l="19050" t="0" r="2540" b="0"/>
            <wp:docPr id="97" name="图片 96" descr="2010-7-19 11-07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9 11-07-33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54F" w:rsidRDefault="00BE654F" w:rsidP="00AC1502"/>
    <w:sectPr w:rsidR="00BE654F" w:rsidSect="006275B2">
      <w:footerReference w:type="default" r:id="rId7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1F6" w:rsidRDefault="00AB11F6" w:rsidP="0080730C">
      <w:r>
        <w:separator/>
      </w:r>
    </w:p>
  </w:endnote>
  <w:endnote w:type="continuationSeparator" w:id="0">
    <w:p w:rsidR="00AB11F6" w:rsidRDefault="00AB11F6" w:rsidP="008073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040377"/>
      <w:docPartObj>
        <w:docPartGallery w:val="Page Numbers (Bottom of Page)"/>
        <w:docPartUnique/>
      </w:docPartObj>
    </w:sdtPr>
    <w:sdtContent>
      <w:p w:rsidR="00E860C6" w:rsidRDefault="00BC55EB">
        <w:pPr>
          <w:pStyle w:val="a4"/>
          <w:jc w:val="right"/>
        </w:pPr>
        <w:fldSimple w:instr=" PAGE   \* MERGEFORMAT ">
          <w:r w:rsidR="001D53AC" w:rsidRPr="001D53AC">
            <w:rPr>
              <w:noProof/>
              <w:lang w:val="zh-CN"/>
            </w:rPr>
            <w:t>4</w:t>
          </w:r>
        </w:fldSimple>
      </w:p>
    </w:sdtContent>
  </w:sdt>
  <w:p w:rsidR="00E860C6" w:rsidRDefault="00E860C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1F6" w:rsidRDefault="00AB11F6" w:rsidP="0080730C">
      <w:r>
        <w:separator/>
      </w:r>
    </w:p>
  </w:footnote>
  <w:footnote w:type="continuationSeparator" w:id="0">
    <w:p w:rsidR="00AB11F6" w:rsidRDefault="00AB11F6" w:rsidP="008073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A464E"/>
    <w:multiLevelType w:val="hybridMultilevel"/>
    <w:tmpl w:val="AD122C2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AC11628"/>
    <w:multiLevelType w:val="hybridMultilevel"/>
    <w:tmpl w:val="AD122C2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A07148C"/>
    <w:multiLevelType w:val="hybridMultilevel"/>
    <w:tmpl w:val="AD122C2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6127CC2"/>
    <w:multiLevelType w:val="hybridMultilevel"/>
    <w:tmpl w:val="07A00992"/>
    <w:lvl w:ilvl="0" w:tplc="8020E0CC">
      <w:start w:val="1"/>
      <w:numFmt w:val="decimal"/>
      <w:lvlText w:val="%1."/>
      <w:lvlJc w:val="left"/>
      <w:pPr>
        <w:ind w:left="24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2F6ADE"/>
    <w:multiLevelType w:val="hybridMultilevel"/>
    <w:tmpl w:val="A580B12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5">
      <w:start w:val="1"/>
      <w:numFmt w:val="bullet"/>
      <w:lvlText w:val=""/>
      <w:lvlJc w:val="left"/>
      <w:pPr>
        <w:tabs>
          <w:tab w:val="num" w:pos="3201"/>
        </w:tabs>
        <w:ind w:left="320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">
    <w:nsid w:val="4C38461B"/>
    <w:multiLevelType w:val="hybridMultilevel"/>
    <w:tmpl w:val="32184CF2"/>
    <w:lvl w:ilvl="0" w:tplc="04090005">
      <w:start w:val="1"/>
      <w:numFmt w:val="bullet"/>
      <w:lvlText w:val=""/>
      <w:lvlJc w:val="left"/>
      <w:pPr>
        <w:tabs>
          <w:tab w:val="num" w:pos="2121"/>
        </w:tabs>
        <w:ind w:left="212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680"/>
        </w:tabs>
        <w:ind w:left="4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100"/>
        </w:tabs>
        <w:ind w:left="51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520"/>
        </w:tabs>
        <w:ind w:left="55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940"/>
        </w:tabs>
        <w:ind w:left="5940" w:hanging="420"/>
      </w:pPr>
      <w:rPr>
        <w:rFonts w:ascii="Wingdings" w:hAnsi="Wingdings" w:hint="default"/>
      </w:rPr>
    </w:lvl>
  </w:abstractNum>
  <w:abstractNum w:abstractNumId="6">
    <w:nsid w:val="7E2658D4"/>
    <w:multiLevelType w:val="hybridMultilevel"/>
    <w:tmpl w:val="AD122C2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730C"/>
    <w:rsid w:val="00000517"/>
    <w:rsid w:val="00036237"/>
    <w:rsid w:val="000532A7"/>
    <w:rsid w:val="0007342D"/>
    <w:rsid w:val="0007464F"/>
    <w:rsid w:val="00075A17"/>
    <w:rsid w:val="000929A2"/>
    <w:rsid w:val="0009500F"/>
    <w:rsid w:val="00095273"/>
    <w:rsid w:val="000A64FA"/>
    <w:rsid w:val="000A799D"/>
    <w:rsid w:val="000C27EE"/>
    <w:rsid w:val="000F1084"/>
    <w:rsid w:val="00105C9F"/>
    <w:rsid w:val="0011516F"/>
    <w:rsid w:val="001219F6"/>
    <w:rsid w:val="001471E5"/>
    <w:rsid w:val="00163BDC"/>
    <w:rsid w:val="00174F0A"/>
    <w:rsid w:val="001C1F0F"/>
    <w:rsid w:val="001C4A54"/>
    <w:rsid w:val="001D53AC"/>
    <w:rsid w:val="001E1547"/>
    <w:rsid w:val="00214FED"/>
    <w:rsid w:val="00217737"/>
    <w:rsid w:val="00220279"/>
    <w:rsid w:val="00233AC7"/>
    <w:rsid w:val="00242816"/>
    <w:rsid w:val="00252399"/>
    <w:rsid w:val="00277703"/>
    <w:rsid w:val="00287B14"/>
    <w:rsid w:val="00297D08"/>
    <w:rsid w:val="00297F95"/>
    <w:rsid w:val="002B0365"/>
    <w:rsid w:val="002D57D7"/>
    <w:rsid w:val="002D7734"/>
    <w:rsid w:val="002E75C3"/>
    <w:rsid w:val="002F1911"/>
    <w:rsid w:val="0030330D"/>
    <w:rsid w:val="00321569"/>
    <w:rsid w:val="00345A49"/>
    <w:rsid w:val="00354A13"/>
    <w:rsid w:val="00354C50"/>
    <w:rsid w:val="003565CD"/>
    <w:rsid w:val="00374637"/>
    <w:rsid w:val="00387389"/>
    <w:rsid w:val="00391C6F"/>
    <w:rsid w:val="00393F9C"/>
    <w:rsid w:val="003A066E"/>
    <w:rsid w:val="003B0E5D"/>
    <w:rsid w:val="003C6FD7"/>
    <w:rsid w:val="003D4894"/>
    <w:rsid w:val="003D7068"/>
    <w:rsid w:val="003E3719"/>
    <w:rsid w:val="003E3B94"/>
    <w:rsid w:val="0040352A"/>
    <w:rsid w:val="00407ED1"/>
    <w:rsid w:val="00417217"/>
    <w:rsid w:val="00426DB0"/>
    <w:rsid w:val="00431B66"/>
    <w:rsid w:val="004422A7"/>
    <w:rsid w:val="00461D2E"/>
    <w:rsid w:val="004727F2"/>
    <w:rsid w:val="0049104C"/>
    <w:rsid w:val="0049295B"/>
    <w:rsid w:val="004960D0"/>
    <w:rsid w:val="004A2C51"/>
    <w:rsid w:val="004A7C64"/>
    <w:rsid w:val="004C48DD"/>
    <w:rsid w:val="004C613D"/>
    <w:rsid w:val="004C7ED0"/>
    <w:rsid w:val="004E130B"/>
    <w:rsid w:val="004E3A3C"/>
    <w:rsid w:val="004E6BF8"/>
    <w:rsid w:val="00512381"/>
    <w:rsid w:val="005159B0"/>
    <w:rsid w:val="00521EFD"/>
    <w:rsid w:val="00564B92"/>
    <w:rsid w:val="00567CA6"/>
    <w:rsid w:val="00571311"/>
    <w:rsid w:val="00584AFA"/>
    <w:rsid w:val="005A012D"/>
    <w:rsid w:val="005A231F"/>
    <w:rsid w:val="005B39D5"/>
    <w:rsid w:val="005C4D3E"/>
    <w:rsid w:val="005D7F7F"/>
    <w:rsid w:val="00606E17"/>
    <w:rsid w:val="006221FD"/>
    <w:rsid w:val="006275B2"/>
    <w:rsid w:val="00634013"/>
    <w:rsid w:val="0067420E"/>
    <w:rsid w:val="006C7DDD"/>
    <w:rsid w:val="006F3386"/>
    <w:rsid w:val="006F39DB"/>
    <w:rsid w:val="006F63BB"/>
    <w:rsid w:val="0070446F"/>
    <w:rsid w:val="00710A1E"/>
    <w:rsid w:val="00720B00"/>
    <w:rsid w:val="00732FB8"/>
    <w:rsid w:val="007340ED"/>
    <w:rsid w:val="00743508"/>
    <w:rsid w:val="00752481"/>
    <w:rsid w:val="00757ACF"/>
    <w:rsid w:val="00763907"/>
    <w:rsid w:val="00763DDC"/>
    <w:rsid w:val="00791D44"/>
    <w:rsid w:val="007B5060"/>
    <w:rsid w:val="007D7C6A"/>
    <w:rsid w:val="0080730C"/>
    <w:rsid w:val="00814840"/>
    <w:rsid w:val="00840327"/>
    <w:rsid w:val="00842442"/>
    <w:rsid w:val="008561BA"/>
    <w:rsid w:val="00866E09"/>
    <w:rsid w:val="008915B6"/>
    <w:rsid w:val="008A2924"/>
    <w:rsid w:val="008A2C32"/>
    <w:rsid w:val="008C64D3"/>
    <w:rsid w:val="008C6641"/>
    <w:rsid w:val="008D2DCD"/>
    <w:rsid w:val="008E073A"/>
    <w:rsid w:val="0091762B"/>
    <w:rsid w:val="00975D49"/>
    <w:rsid w:val="009B183F"/>
    <w:rsid w:val="009C4F5D"/>
    <w:rsid w:val="009C75CF"/>
    <w:rsid w:val="009D3421"/>
    <w:rsid w:val="009E3586"/>
    <w:rsid w:val="00A13BCD"/>
    <w:rsid w:val="00A35A44"/>
    <w:rsid w:val="00A372F3"/>
    <w:rsid w:val="00A45DC9"/>
    <w:rsid w:val="00A70BCE"/>
    <w:rsid w:val="00A923BD"/>
    <w:rsid w:val="00AB0E8E"/>
    <w:rsid w:val="00AB11F6"/>
    <w:rsid w:val="00AC0197"/>
    <w:rsid w:val="00AC1502"/>
    <w:rsid w:val="00AC43DC"/>
    <w:rsid w:val="00AE1CA7"/>
    <w:rsid w:val="00AE3D64"/>
    <w:rsid w:val="00AE4A47"/>
    <w:rsid w:val="00B04440"/>
    <w:rsid w:val="00B07C0A"/>
    <w:rsid w:val="00B27A1B"/>
    <w:rsid w:val="00B50A3D"/>
    <w:rsid w:val="00B57694"/>
    <w:rsid w:val="00B6398A"/>
    <w:rsid w:val="00B67F30"/>
    <w:rsid w:val="00B73CC8"/>
    <w:rsid w:val="00B81CE7"/>
    <w:rsid w:val="00BC55EB"/>
    <w:rsid w:val="00BC5B51"/>
    <w:rsid w:val="00BD021A"/>
    <w:rsid w:val="00BD303F"/>
    <w:rsid w:val="00BE450C"/>
    <w:rsid w:val="00BE654F"/>
    <w:rsid w:val="00BF55FA"/>
    <w:rsid w:val="00C02336"/>
    <w:rsid w:val="00C309EC"/>
    <w:rsid w:val="00C65624"/>
    <w:rsid w:val="00C72F68"/>
    <w:rsid w:val="00C7438F"/>
    <w:rsid w:val="00C866B2"/>
    <w:rsid w:val="00C877C3"/>
    <w:rsid w:val="00CA6468"/>
    <w:rsid w:val="00CB616A"/>
    <w:rsid w:val="00CB7EAE"/>
    <w:rsid w:val="00CF586D"/>
    <w:rsid w:val="00D0388B"/>
    <w:rsid w:val="00D2117B"/>
    <w:rsid w:val="00D217A5"/>
    <w:rsid w:val="00D24EB3"/>
    <w:rsid w:val="00D26CF0"/>
    <w:rsid w:val="00D31768"/>
    <w:rsid w:val="00D3622D"/>
    <w:rsid w:val="00D44C5E"/>
    <w:rsid w:val="00D52C4F"/>
    <w:rsid w:val="00D5581B"/>
    <w:rsid w:val="00D55DD2"/>
    <w:rsid w:val="00D61ED8"/>
    <w:rsid w:val="00D72D30"/>
    <w:rsid w:val="00D74458"/>
    <w:rsid w:val="00E10E2A"/>
    <w:rsid w:val="00E11195"/>
    <w:rsid w:val="00E15413"/>
    <w:rsid w:val="00E52233"/>
    <w:rsid w:val="00E543A5"/>
    <w:rsid w:val="00E860C6"/>
    <w:rsid w:val="00E92B70"/>
    <w:rsid w:val="00EA01DD"/>
    <w:rsid w:val="00EB11A3"/>
    <w:rsid w:val="00EB2A81"/>
    <w:rsid w:val="00EC76DD"/>
    <w:rsid w:val="00ED2776"/>
    <w:rsid w:val="00F92BCB"/>
    <w:rsid w:val="00FA164C"/>
    <w:rsid w:val="00FB08F7"/>
    <w:rsid w:val="00FC1A55"/>
    <w:rsid w:val="00FC3634"/>
    <w:rsid w:val="00FC646C"/>
    <w:rsid w:val="00FD0A15"/>
    <w:rsid w:val="00FD3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5B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073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0730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073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0730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9104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9104C"/>
    <w:rPr>
      <w:sz w:val="18"/>
      <w:szCs w:val="18"/>
    </w:rPr>
  </w:style>
  <w:style w:type="paragraph" w:customStyle="1" w:styleId="P3">
    <w:name w:val="P3正文"/>
    <w:link w:val="P3Char"/>
    <w:rsid w:val="00D26CF0"/>
    <w:pPr>
      <w:ind w:left="1701"/>
    </w:pPr>
    <w:rPr>
      <w:rFonts w:ascii="Microsoft Sans Serif" w:eastAsia="Microsoft Sans Serif" w:hAnsi="Microsoft Sans Serif" w:cs="Times New Roman"/>
      <w:szCs w:val="24"/>
    </w:rPr>
  </w:style>
  <w:style w:type="character" w:customStyle="1" w:styleId="P3Char">
    <w:name w:val="P3正文 Char"/>
    <w:basedOn w:val="a0"/>
    <w:link w:val="P3"/>
    <w:rsid w:val="00D26CF0"/>
    <w:rPr>
      <w:rFonts w:ascii="Microsoft Sans Serif" w:eastAsia="Microsoft Sans Serif" w:hAnsi="Microsoft Sans Serif" w:cs="Times New Roman"/>
      <w:szCs w:val="24"/>
    </w:rPr>
  </w:style>
  <w:style w:type="paragraph" w:styleId="a6">
    <w:name w:val="List Paragraph"/>
    <w:basedOn w:val="a"/>
    <w:uiPriority w:val="34"/>
    <w:qFormat/>
    <w:rsid w:val="003C6FD7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01471-E56A-43D2-8E30-5C20ACD38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35</Pages>
  <Words>1326</Words>
  <Characters>7563</Characters>
  <Application>Microsoft Office Word</Application>
  <DocSecurity>0</DocSecurity>
  <Lines>63</Lines>
  <Paragraphs>17</Paragraphs>
  <ScaleCrop>false</ScaleCrop>
  <Company/>
  <LinksUpToDate>false</LinksUpToDate>
  <CharactersWithSpaces>8872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DYF</dc:creator>
  <cp:lastModifiedBy>DYF</cp:lastModifiedBy>
  <cp:revision>9</cp:revision>
  <dcterms:created xsi:type="dcterms:W3CDTF">2010-07-19T11:45:00Z</dcterms:created>
  <dcterms:modified xsi:type="dcterms:W3CDTF">2010-08-11T09:09:00Z</dcterms:modified>
</cp:coreProperties>
</file>